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04522" w14:textId="77777777" w:rsidR="001F3B15" w:rsidRDefault="001F3B15" w:rsidP="00E74CDF">
      <w:pPr>
        <w:jc w:val="center"/>
        <w:rPr>
          <w:w w:val="200"/>
          <w:sz w:val="48"/>
          <w:bdr w:val="single" w:sz="4" w:space="0" w:color="auto"/>
        </w:rPr>
      </w:pPr>
    </w:p>
    <w:p w14:paraId="24B92AC1" w14:textId="77777777" w:rsidR="001F3B15" w:rsidRDefault="001F3B15" w:rsidP="00E74CDF">
      <w:pPr>
        <w:jc w:val="center"/>
        <w:rPr>
          <w:b/>
          <w:sz w:val="48"/>
          <w:bdr w:val="single" w:sz="4" w:space="0" w:color="auto"/>
        </w:rPr>
      </w:pPr>
    </w:p>
    <w:p w14:paraId="0AA05DC5" w14:textId="77777777" w:rsidR="007769B4" w:rsidRDefault="007769B4" w:rsidP="00E74CDF">
      <w:pPr>
        <w:jc w:val="center"/>
        <w:rPr>
          <w:b/>
          <w:sz w:val="48"/>
          <w:bdr w:val="single" w:sz="4" w:space="0" w:color="auto"/>
        </w:rPr>
      </w:pPr>
    </w:p>
    <w:p w14:paraId="6EA9FC30" w14:textId="77777777" w:rsidR="001F3B15" w:rsidRPr="00B92B23" w:rsidRDefault="001F3B15" w:rsidP="00E74CDF">
      <w:pPr>
        <w:jc w:val="center"/>
        <w:rPr>
          <w:rFonts w:ascii="ＭＳ 明朝" w:hAnsi="ＭＳ 明朝"/>
          <w:b/>
          <w:sz w:val="48"/>
          <w:bdr w:val="single" w:sz="4" w:space="0" w:color="auto"/>
        </w:rPr>
      </w:pPr>
    </w:p>
    <w:p w14:paraId="0A3CA19F" w14:textId="77777777" w:rsidR="001F3B15" w:rsidRPr="00B92B23" w:rsidRDefault="001F3B15" w:rsidP="00E74CDF">
      <w:pPr>
        <w:jc w:val="center"/>
        <w:rPr>
          <w:rFonts w:ascii="ＭＳ 明朝" w:hAnsi="ＭＳ 明朝"/>
          <w:b/>
          <w:sz w:val="48"/>
          <w:bdr w:val="single" w:sz="4" w:space="0" w:color="auto"/>
        </w:rPr>
      </w:pPr>
      <w:r w:rsidRPr="00B92B23">
        <w:rPr>
          <w:rFonts w:ascii="ＭＳ 明朝" w:hAnsi="ＭＳ 明朝" w:hint="eastAsia"/>
          <w:b/>
          <w:sz w:val="48"/>
          <w:bdr w:val="single" w:sz="4" w:space="0" w:color="auto"/>
        </w:rPr>
        <w:t>コンサルティング・サービス契約書</w:t>
      </w:r>
    </w:p>
    <w:p w14:paraId="5310FEB1" w14:textId="77777777" w:rsidR="00AD6200" w:rsidRPr="00B92B23" w:rsidRDefault="00AD6200" w:rsidP="00E74CDF">
      <w:pPr>
        <w:jc w:val="center"/>
        <w:rPr>
          <w:rFonts w:ascii="ＭＳ 明朝" w:hAnsi="ＭＳ 明朝"/>
          <w:b/>
          <w:sz w:val="48"/>
          <w:bdr w:val="single" w:sz="4" w:space="0" w:color="auto"/>
        </w:rPr>
      </w:pPr>
    </w:p>
    <w:p w14:paraId="4E07B367" w14:textId="77777777" w:rsidR="00AD6200" w:rsidRPr="00B92B23" w:rsidRDefault="00AD6200" w:rsidP="00E74CDF">
      <w:pPr>
        <w:jc w:val="center"/>
        <w:rPr>
          <w:rFonts w:ascii="ＭＳ 明朝" w:hAnsi="ＭＳ 明朝"/>
          <w:b/>
          <w:sz w:val="48"/>
          <w:bdr w:val="single" w:sz="4" w:space="0" w:color="auto"/>
        </w:rPr>
      </w:pPr>
    </w:p>
    <w:p w14:paraId="187A4DDD" w14:textId="77777777" w:rsidR="00AD6200" w:rsidRPr="00B92B23" w:rsidRDefault="00AD6200" w:rsidP="00E74CDF">
      <w:pPr>
        <w:jc w:val="center"/>
        <w:rPr>
          <w:rFonts w:ascii="ＭＳ 明朝" w:hAnsi="ＭＳ 明朝"/>
          <w:b/>
          <w:sz w:val="48"/>
          <w:bdr w:val="single" w:sz="4" w:space="0" w:color="auto"/>
        </w:rPr>
      </w:pPr>
    </w:p>
    <w:p w14:paraId="2709C9CA" w14:textId="77777777" w:rsidR="00AD6200" w:rsidRPr="00B92B23" w:rsidRDefault="00AD6200" w:rsidP="00E74CDF">
      <w:pPr>
        <w:jc w:val="center"/>
        <w:rPr>
          <w:rFonts w:ascii="ＭＳ 明朝" w:hAnsi="ＭＳ 明朝"/>
          <w:b/>
          <w:sz w:val="48"/>
          <w:bdr w:val="single" w:sz="4" w:space="0" w:color="auto"/>
        </w:rPr>
      </w:pPr>
    </w:p>
    <w:p w14:paraId="3D8F0E32" w14:textId="77777777" w:rsidR="00916BBE" w:rsidRDefault="00916BBE" w:rsidP="00E74CDF">
      <w:pPr>
        <w:jc w:val="center"/>
        <w:rPr>
          <w:rFonts w:ascii="ＭＳ 明朝" w:hAnsi="ＭＳ 明朝"/>
          <w:b/>
          <w:sz w:val="48"/>
          <w:bdr w:val="single" w:sz="4" w:space="0" w:color="auto"/>
        </w:rPr>
      </w:pPr>
    </w:p>
    <w:p w14:paraId="5EA0C3D4" w14:textId="77777777" w:rsidR="007769B4" w:rsidRPr="00B92B23" w:rsidRDefault="007769B4" w:rsidP="00E74CDF">
      <w:pPr>
        <w:jc w:val="center"/>
        <w:rPr>
          <w:rFonts w:ascii="ＭＳ 明朝" w:hAnsi="ＭＳ 明朝"/>
          <w:b/>
          <w:sz w:val="48"/>
          <w:bdr w:val="single" w:sz="4" w:space="0" w:color="auto"/>
        </w:rPr>
      </w:pPr>
    </w:p>
    <w:p w14:paraId="34205667" w14:textId="77777777" w:rsidR="00916BBE" w:rsidRPr="00B92B23" w:rsidRDefault="00916BBE" w:rsidP="00E74CDF">
      <w:pPr>
        <w:jc w:val="center"/>
        <w:rPr>
          <w:rFonts w:ascii="ＭＳ 明朝" w:hAnsi="ＭＳ 明朝"/>
          <w:b/>
          <w:sz w:val="48"/>
          <w:bdr w:val="single" w:sz="4" w:space="0" w:color="auto"/>
        </w:rPr>
      </w:pPr>
    </w:p>
    <w:p w14:paraId="579F76C6" w14:textId="3D6BD812" w:rsidR="001F3B15" w:rsidRPr="002354AD" w:rsidRDefault="002354AD" w:rsidP="4C7894FB">
      <w:pPr>
        <w:jc w:val="center"/>
        <w:rPr>
          <w:rFonts w:ascii="ＭＳ 明朝" w:hAnsi="ＭＳ 明朝"/>
          <w:b/>
          <w:bCs/>
          <w:sz w:val="32"/>
          <w:szCs w:val="32"/>
          <w:u w:val="single"/>
        </w:rPr>
      </w:pPr>
      <w:r w:rsidRPr="4C7894FB">
        <w:rPr>
          <w:rFonts w:ascii="ＭＳ 明朝" w:hAnsi="ＭＳ 明朝"/>
          <w:b/>
          <w:bCs/>
          <w:sz w:val="32"/>
          <w:szCs w:val="32"/>
          <w:u w:val="single"/>
        </w:rPr>
        <w:t xml:space="preserve">　　　　　　　</w:t>
      </w:r>
      <w:r w:rsidR="003F6801" w:rsidRPr="4C7894FB">
        <w:rPr>
          <w:rFonts w:ascii="ＭＳ 明朝" w:hAnsi="ＭＳ 明朝"/>
          <w:b/>
          <w:bCs/>
          <w:sz w:val="32"/>
          <w:szCs w:val="32"/>
          <w:u w:val="single"/>
        </w:rPr>
        <w:t xml:space="preserve">　</w:t>
      </w:r>
      <w:r w:rsidRPr="4C7894FB">
        <w:rPr>
          <w:rFonts w:ascii="ＭＳ 明朝" w:hAnsi="ＭＳ 明朝"/>
          <w:b/>
          <w:bCs/>
          <w:sz w:val="32"/>
          <w:szCs w:val="32"/>
          <w:u w:val="single"/>
        </w:rPr>
        <w:t>殿</w:t>
      </w:r>
    </w:p>
    <w:p w14:paraId="1B9C5D1A" w14:textId="77777777" w:rsidR="001F3B15" w:rsidRPr="00B92B23" w:rsidRDefault="001F3B15" w:rsidP="00E74CDF">
      <w:pPr>
        <w:jc w:val="center"/>
        <w:rPr>
          <w:rFonts w:ascii="ＭＳ 明朝" w:hAnsi="ＭＳ 明朝"/>
          <w:sz w:val="36"/>
        </w:rPr>
      </w:pPr>
    </w:p>
    <w:p w14:paraId="58AC79BF" w14:textId="77777777" w:rsidR="001F3B15" w:rsidRPr="00B92B23" w:rsidRDefault="001F3B15" w:rsidP="00E74CDF">
      <w:pPr>
        <w:jc w:val="center"/>
        <w:rPr>
          <w:rFonts w:ascii="ＭＳ 明朝" w:hAnsi="ＭＳ 明朝"/>
          <w:sz w:val="36"/>
        </w:rPr>
      </w:pPr>
    </w:p>
    <w:p w14:paraId="60043466" w14:textId="7A96AAC4" w:rsidR="001F3B15" w:rsidRPr="00B92B23" w:rsidRDefault="00B115EA" w:rsidP="00E74CDF">
      <w:pPr>
        <w:jc w:val="center"/>
        <w:rPr>
          <w:rFonts w:ascii="ＭＳ 明朝" w:hAnsi="ＭＳ 明朝"/>
          <w:sz w:val="28"/>
          <w:szCs w:val="28"/>
        </w:rPr>
      </w:pPr>
      <w:r w:rsidRPr="00B115EA">
        <w:rPr>
          <w:rFonts w:ascii="ＭＳ 明朝" w:hAnsi="ＭＳ 明朝" w:hint="eastAsia"/>
          <w:sz w:val="32"/>
          <w:szCs w:val="32"/>
        </w:rPr>
        <w:t>MWH HR Products株式会社</w:t>
      </w:r>
      <w:r w:rsidR="001F3B15" w:rsidRPr="00B92B23">
        <w:rPr>
          <w:rFonts w:ascii="ＭＳ 明朝" w:hAnsi="ＭＳ 明朝"/>
          <w:sz w:val="28"/>
          <w:u w:val="single"/>
        </w:rPr>
        <w:br w:type="page"/>
      </w:r>
      <w:r w:rsidR="001F3B15" w:rsidRPr="00B92B23">
        <w:rPr>
          <w:rFonts w:ascii="ＭＳ 明朝" w:hAnsi="ＭＳ 明朝" w:hint="eastAsia"/>
          <w:sz w:val="28"/>
          <w:szCs w:val="28"/>
        </w:rPr>
        <w:lastRenderedPageBreak/>
        <w:t>コンサルティング・サービス契約</w:t>
      </w:r>
    </w:p>
    <w:p w14:paraId="1C5B25C4" w14:textId="77777777" w:rsidR="001F3B15" w:rsidRPr="003D71F0" w:rsidRDefault="001F3B15" w:rsidP="00E74CDF">
      <w:pPr>
        <w:jc w:val="center"/>
        <w:rPr>
          <w:rFonts w:ascii="ＭＳ 明朝" w:hAnsi="ＭＳ 明朝"/>
          <w:szCs w:val="21"/>
        </w:rPr>
      </w:pPr>
    </w:p>
    <w:p w14:paraId="6FC49B94" w14:textId="79BD38C6" w:rsidR="001F3B15" w:rsidRPr="00B92B23" w:rsidRDefault="001F3B15" w:rsidP="00A1698C">
      <w:pPr>
        <w:ind w:firstLineChars="200" w:firstLine="420"/>
        <w:rPr>
          <w:rFonts w:ascii="ＭＳ 明朝" w:hAnsi="ＭＳ 明朝"/>
        </w:rPr>
      </w:pPr>
      <w:r w:rsidRPr="00B92B23">
        <w:rPr>
          <w:rFonts w:ascii="ＭＳ 明朝" w:hAnsi="ＭＳ 明朝" w:hint="eastAsia"/>
          <w:szCs w:val="21"/>
        </w:rPr>
        <w:t>（</w:t>
      </w:r>
      <w:r w:rsidRPr="00B92B23">
        <w:rPr>
          <w:rFonts w:ascii="ＭＳ 明朝" w:hAnsi="ＭＳ 明朝" w:hint="eastAsia"/>
        </w:rPr>
        <w:t>以下「甲」という。）と</w:t>
      </w:r>
      <w:r w:rsidR="00DE0B5E">
        <w:rPr>
          <w:rFonts w:ascii="ＭＳ 明朝" w:hAnsi="ＭＳ 明朝" w:hint="eastAsia"/>
        </w:rPr>
        <w:t>MWH HR Products株式会社</w:t>
      </w:r>
      <w:r w:rsidRPr="00B92B23">
        <w:rPr>
          <w:rFonts w:ascii="ＭＳ 明朝" w:hAnsi="ＭＳ 明朝" w:hint="eastAsia"/>
        </w:rPr>
        <w:t>（以下「乙」という。）とは、甲のために乙が行うコンサルティング・サービスに関し、下記に定める条件により契約（以下「本契約」という。）を締結する。</w:t>
      </w:r>
    </w:p>
    <w:p w14:paraId="649172A0" w14:textId="77777777" w:rsidR="001F3B15" w:rsidRPr="00B92B23" w:rsidRDefault="001F3B15" w:rsidP="00E74CDF">
      <w:pPr>
        <w:rPr>
          <w:rFonts w:ascii="ＭＳ 明朝" w:hAnsi="ＭＳ 明朝"/>
        </w:rPr>
      </w:pPr>
    </w:p>
    <w:p w14:paraId="3AE759B0" w14:textId="77777777" w:rsidR="00E74CDF" w:rsidRDefault="00E74CDF" w:rsidP="00E74CDF">
      <w:pPr>
        <w:pStyle w:val="af"/>
        <w:numPr>
          <w:ilvl w:val="0"/>
          <w:numId w:val="12"/>
        </w:numPr>
        <w:ind w:leftChars="0" w:left="840" w:hanging="840"/>
        <w:rPr>
          <w:rFonts w:ascii="ＭＳ 明朝" w:hAnsi="ＭＳ 明朝"/>
        </w:rPr>
      </w:pPr>
      <w:r w:rsidRPr="00E74CDF">
        <w:rPr>
          <w:rFonts w:ascii="ＭＳ 明朝" w:hAnsi="ＭＳ 明朝" w:hint="eastAsia"/>
        </w:rPr>
        <w:t>サービスの内容</w:t>
      </w:r>
    </w:p>
    <w:p w14:paraId="58688E8D" w14:textId="77777777" w:rsidR="00E74CDF" w:rsidRDefault="00E74CDF" w:rsidP="00E74CDF">
      <w:pPr>
        <w:rPr>
          <w:rFonts w:ascii="ＭＳ 明朝" w:hAnsi="ＭＳ 明朝"/>
        </w:rPr>
      </w:pPr>
      <w:r w:rsidRPr="00E74CDF">
        <w:rPr>
          <w:rFonts w:ascii="ＭＳ 明朝" w:hAnsi="ＭＳ 明朝" w:hint="eastAsia"/>
        </w:rPr>
        <w:t>甲は乙に対し、甲の役員及び従業員の採用に関するコンサルティング・サービスを提供することを要求し、乙は甲に対しかかるサービスを提供することに同意する。</w:t>
      </w:r>
    </w:p>
    <w:p w14:paraId="37E38CE1" w14:textId="77777777" w:rsidR="00E74CDF" w:rsidRPr="00E74CDF" w:rsidRDefault="00E74CDF" w:rsidP="00E74CDF">
      <w:pPr>
        <w:rPr>
          <w:rFonts w:ascii="ＭＳ 明朝" w:hAnsi="ＭＳ 明朝"/>
        </w:rPr>
      </w:pPr>
    </w:p>
    <w:p w14:paraId="2FA06A0F" w14:textId="77777777" w:rsidR="00E74CDF" w:rsidRDefault="00E74CDF" w:rsidP="00E74CDF">
      <w:pPr>
        <w:pStyle w:val="af"/>
        <w:numPr>
          <w:ilvl w:val="0"/>
          <w:numId w:val="12"/>
        </w:numPr>
        <w:ind w:leftChars="0" w:left="840" w:hanging="840"/>
        <w:rPr>
          <w:rFonts w:ascii="ＭＳ 明朝" w:hAnsi="ＭＳ 明朝"/>
        </w:rPr>
      </w:pPr>
      <w:r>
        <w:rPr>
          <w:rFonts w:ascii="ＭＳ 明朝" w:hAnsi="ＭＳ 明朝" w:hint="eastAsia"/>
        </w:rPr>
        <w:t>成功報酬</w:t>
      </w:r>
    </w:p>
    <w:p w14:paraId="38117E84" w14:textId="652EF7F9" w:rsidR="00CD3D89" w:rsidRDefault="00E74CDF" w:rsidP="00CD3D89">
      <w:pPr>
        <w:pStyle w:val="af"/>
        <w:numPr>
          <w:ilvl w:val="2"/>
          <w:numId w:val="14"/>
        </w:numPr>
        <w:ind w:leftChars="0" w:left="840"/>
        <w:rPr>
          <w:rFonts w:ascii="ＭＳ 明朝" w:hAnsi="ＭＳ 明朝"/>
          <w:szCs w:val="21"/>
        </w:rPr>
      </w:pPr>
      <w:r w:rsidRPr="00E74CDF">
        <w:rPr>
          <w:rFonts w:ascii="ＭＳ 明朝" w:hAnsi="ＭＳ 明朝" w:hint="eastAsia"/>
        </w:rPr>
        <w:t>本第１条に規定されたサービスが完了し且つ甲が本契約に基づく乙のサービスにより人材（以下「当該人材」という。）を雇用する旨決定し当該人材が</w:t>
      </w:r>
      <w:r w:rsidRPr="00E74CDF">
        <w:rPr>
          <w:rFonts w:ascii="ＭＳ 明朝" w:hAnsi="ＭＳ 明朝" w:hint="eastAsia"/>
          <w:szCs w:val="21"/>
        </w:rPr>
        <w:t>入社した場合</w:t>
      </w:r>
      <w:r w:rsidRPr="00E74CDF">
        <w:rPr>
          <w:rFonts w:ascii="ＭＳ 明朝" w:hAnsi="ＭＳ 明朝" w:hint="eastAsia"/>
        </w:rPr>
        <w:t>、甲は乙へ以下の報酬を支払うものとする。</w:t>
      </w:r>
      <w:r>
        <w:rPr>
          <w:rFonts w:ascii="ＭＳ 明朝" w:hAnsi="ＭＳ 明朝"/>
        </w:rPr>
        <w:br/>
      </w:r>
      <w:r w:rsidRPr="00E74CDF">
        <w:rPr>
          <w:rFonts w:ascii="ＭＳ 明朝" w:hAnsi="ＭＳ 明朝" w:hint="eastAsia"/>
        </w:rPr>
        <w:t>雇用された人材の年収（賞与や手当等を全て含む）</w:t>
      </w:r>
      <w:r w:rsidRPr="00E74CDF">
        <w:rPr>
          <w:rFonts w:ascii="ＭＳ 明朝" w:hAnsi="ＭＳ 明朝" w:hint="eastAsia"/>
          <w:szCs w:val="21"/>
        </w:rPr>
        <w:t>の％と</w:t>
      </w:r>
      <w:r w:rsidR="00CD3D89">
        <w:rPr>
          <w:rFonts w:ascii="ＭＳ 明朝" w:hAnsi="ＭＳ 明朝" w:hint="eastAsia"/>
          <w:szCs w:val="21"/>
        </w:rPr>
        <w:t>し、</w:t>
      </w:r>
      <w:r w:rsidR="004A7F19" w:rsidRPr="00CD3D89">
        <w:rPr>
          <w:rFonts w:ascii="ＭＳ 明朝" w:hAnsi="ＭＳ 明朝" w:hint="eastAsia"/>
          <w:szCs w:val="21"/>
        </w:rPr>
        <w:t>インセンティ</w:t>
      </w:r>
    </w:p>
    <w:p w14:paraId="122F6938" w14:textId="77777777" w:rsidR="004A7F19" w:rsidRPr="00CD3D89" w:rsidRDefault="004A7F19" w:rsidP="00CD3D89">
      <w:pPr>
        <w:ind w:left="420" w:firstLineChars="200" w:firstLine="420"/>
        <w:rPr>
          <w:rFonts w:ascii="ＭＳ 明朝" w:hAnsi="ＭＳ 明朝"/>
          <w:szCs w:val="21"/>
        </w:rPr>
      </w:pPr>
      <w:r w:rsidRPr="00CD3D89">
        <w:rPr>
          <w:rFonts w:ascii="ＭＳ 明朝" w:hAnsi="ＭＳ 明朝" w:hint="eastAsia"/>
          <w:szCs w:val="21"/>
        </w:rPr>
        <w:t>ブ等の個人賞与が</w:t>
      </w:r>
      <w:r w:rsidR="00CD3D89">
        <w:rPr>
          <w:rFonts w:ascii="ＭＳ 明朝" w:hAnsi="ＭＳ 明朝" w:hint="eastAsia"/>
          <w:szCs w:val="21"/>
        </w:rPr>
        <w:t>支給</w:t>
      </w:r>
      <w:r w:rsidRPr="00CD3D89">
        <w:rPr>
          <w:rFonts w:ascii="ＭＳ 明朝" w:hAnsi="ＭＳ 明朝" w:hint="eastAsia"/>
          <w:szCs w:val="21"/>
        </w:rPr>
        <w:t>される場合は、100％達成時</w:t>
      </w:r>
      <w:r w:rsidR="00CD3D89" w:rsidRPr="00CD3D89">
        <w:rPr>
          <w:rFonts w:ascii="ＭＳ 明朝" w:hAnsi="ＭＳ 明朝" w:hint="eastAsia"/>
          <w:szCs w:val="21"/>
        </w:rPr>
        <w:t>の賞与を算定</w:t>
      </w:r>
      <w:r w:rsidR="00B02406">
        <w:rPr>
          <w:rFonts w:ascii="ＭＳ 明朝" w:hAnsi="ＭＳ 明朝" w:hint="eastAsia"/>
          <w:szCs w:val="21"/>
        </w:rPr>
        <w:t>し含むものとする。</w:t>
      </w:r>
    </w:p>
    <w:p w14:paraId="3FE445F6" w14:textId="77777777" w:rsidR="00E74CDF" w:rsidRPr="00E74CDF" w:rsidRDefault="00E74CDF" w:rsidP="00E74CDF">
      <w:pPr>
        <w:pStyle w:val="af"/>
        <w:numPr>
          <w:ilvl w:val="0"/>
          <w:numId w:val="14"/>
        </w:numPr>
        <w:ind w:leftChars="0" w:left="840"/>
        <w:rPr>
          <w:rFonts w:ascii="ＭＳ 明朝" w:hAnsi="ＭＳ 明朝"/>
        </w:rPr>
      </w:pPr>
      <w:r w:rsidRPr="00E74CDF">
        <w:rPr>
          <w:rFonts w:ascii="ＭＳ 明朝" w:hAnsi="ＭＳ 明朝" w:hint="eastAsia"/>
        </w:rPr>
        <w:t>甲は当該人材の入社日の属する月の翌月末日までに乙の指定する口座に上記報酬に消費税を加えた金額を振込むものとする。</w:t>
      </w:r>
    </w:p>
    <w:p w14:paraId="335CC62F" w14:textId="77777777" w:rsidR="00E74CDF" w:rsidRPr="00E74CDF" w:rsidRDefault="00E74CDF" w:rsidP="00E74CDF">
      <w:pPr>
        <w:rPr>
          <w:rFonts w:ascii="ＭＳ 明朝" w:hAnsi="ＭＳ 明朝"/>
        </w:rPr>
      </w:pPr>
    </w:p>
    <w:p w14:paraId="092BCE6C" w14:textId="77777777" w:rsidR="00E74CDF" w:rsidRDefault="00E74CDF" w:rsidP="00E74CDF">
      <w:pPr>
        <w:pStyle w:val="af"/>
        <w:numPr>
          <w:ilvl w:val="0"/>
          <w:numId w:val="12"/>
        </w:numPr>
        <w:ind w:leftChars="0" w:left="840" w:hanging="840"/>
        <w:rPr>
          <w:rFonts w:ascii="ＭＳ 明朝" w:hAnsi="ＭＳ 明朝"/>
        </w:rPr>
      </w:pPr>
      <w:r>
        <w:rPr>
          <w:rFonts w:ascii="ＭＳ 明朝" w:hAnsi="ＭＳ 明朝" w:hint="eastAsia"/>
        </w:rPr>
        <w:t>特別費用</w:t>
      </w:r>
    </w:p>
    <w:p w14:paraId="709AB470" w14:textId="77777777" w:rsidR="00E74CDF" w:rsidRPr="00E74CDF" w:rsidRDefault="00E74CDF" w:rsidP="00E74CDF">
      <w:pPr>
        <w:rPr>
          <w:rFonts w:ascii="ＭＳ 明朝" w:hAnsi="ＭＳ 明朝"/>
        </w:rPr>
      </w:pPr>
      <w:r w:rsidRPr="00B92B23">
        <w:rPr>
          <w:rFonts w:ascii="ＭＳ 明朝" w:hAnsi="ＭＳ 明朝" w:hint="eastAsia"/>
        </w:rPr>
        <w:t>乙が本第１条に規定したサービスを甲に提供するために出張費又はその他の特別な費用をかける必要が生じた場合、乙は甲の事前了解のもと、甲に当該費用を請求し、甲はこれを支払うものとする。</w:t>
      </w:r>
    </w:p>
    <w:p w14:paraId="7A091728" w14:textId="77777777" w:rsidR="00E74CDF" w:rsidRPr="00E74CDF" w:rsidRDefault="00E74CDF" w:rsidP="00E74CDF">
      <w:pPr>
        <w:rPr>
          <w:rFonts w:ascii="ＭＳ 明朝" w:hAnsi="ＭＳ 明朝"/>
        </w:rPr>
      </w:pPr>
    </w:p>
    <w:p w14:paraId="49CA5E14" w14:textId="77777777" w:rsidR="00E74CDF" w:rsidRDefault="00E74CDF" w:rsidP="00E74CDF">
      <w:pPr>
        <w:numPr>
          <w:ilvl w:val="0"/>
          <w:numId w:val="12"/>
        </w:numPr>
        <w:ind w:left="840" w:hanging="840"/>
        <w:rPr>
          <w:rFonts w:ascii="ＭＳ 明朝" w:hAnsi="ＭＳ 明朝"/>
        </w:rPr>
      </w:pPr>
      <w:r w:rsidRPr="00B92B23">
        <w:rPr>
          <w:rFonts w:ascii="ＭＳ 明朝" w:hAnsi="ＭＳ 明朝" w:hint="eastAsia"/>
        </w:rPr>
        <w:t>秘密保持義務</w:t>
      </w:r>
    </w:p>
    <w:p w14:paraId="73880B8A" w14:textId="77777777" w:rsidR="00E74CDF" w:rsidRPr="00E74CDF" w:rsidRDefault="00E74CDF" w:rsidP="00E74CDF">
      <w:pPr>
        <w:pStyle w:val="af"/>
        <w:numPr>
          <w:ilvl w:val="0"/>
          <w:numId w:val="15"/>
        </w:numPr>
        <w:ind w:leftChars="0"/>
        <w:rPr>
          <w:rFonts w:ascii="ＭＳ 明朝" w:hAnsi="ＭＳ 明朝"/>
        </w:rPr>
      </w:pPr>
      <w:r w:rsidRPr="00E74CDF">
        <w:rPr>
          <w:rFonts w:ascii="ＭＳ 明朝" w:hAnsi="ＭＳ 明朝" w:hint="eastAsia"/>
        </w:rPr>
        <w:t>甲は、本契約に従い又は関連して知り得た当該人材に関する一切の情報について秘密を厳守し、これを第三者に開示したり、開示させてはならないものとする。</w:t>
      </w:r>
    </w:p>
    <w:p w14:paraId="452FAB03" w14:textId="77777777" w:rsidR="00E74CDF" w:rsidRPr="00E74CDF" w:rsidRDefault="00E74CDF" w:rsidP="00E74CDF">
      <w:pPr>
        <w:pStyle w:val="af"/>
        <w:numPr>
          <w:ilvl w:val="0"/>
          <w:numId w:val="15"/>
        </w:numPr>
        <w:ind w:leftChars="0"/>
        <w:rPr>
          <w:rFonts w:ascii="ＭＳ 明朝" w:hAnsi="ＭＳ 明朝"/>
        </w:rPr>
      </w:pPr>
      <w:r w:rsidRPr="00E74CDF">
        <w:rPr>
          <w:rFonts w:ascii="ＭＳ 明朝" w:hAnsi="ＭＳ 明朝" w:hint="eastAsia"/>
        </w:rPr>
        <w:t>乙は、本契約又は本契約に関連して知り得た甲に関する秘密情報を開示したり、開示させてはならない。</w:t>
      </w:r>
    </w:p>
    <w:p w14:paraId="50C071EC" w14:textId="77777777" w:rsidR="00E74CDF" w:rsidRPr="00E74CDF" w:rsidRDefault="00E74CDF" w:rsidP="00E74CDF">
      <w:pPr>
        <w:pStyle w:val="af"/>
        <w:numPr>
          <w:ilvl w:val="0"/>
          <w:numId w:val="15"/>
        </w:numPr>
        <w:ind w:leftChars="0"/>
        <w:rPr>
          <w:rFonts w:ascii="ＭＳ 明朝" w:hAnsi="ＭＳ 明朝"/>
          <w:szCs w:val="21"/>
        </w:rPr>
      </w:pPr>
      <w:r w:rsidRPr="00E74CDF">
        <w:rPr>
          <w:rFonts w:ascii="ＭＳ 明朝" w:hAnsi="ＭＳ 明朝" w:hint="eastAsia"/>
          <w:szCs w:val="21"/>
        </w:rPr>
        <w:t>甲及び乙は、本契約に基づき知り得た個人情報を他の目的に使用してはならない。</w:t>
      </w:r>
    </w:p>
    <w:p w14:paraId="433631A4" w14:textId="2C21E17E" w:rsidR="005E41FA" w:rsidRPr="005E41FA" w:rsidRDefault="00E74CDF" w:rsidP="005E41FA">
      <w:pPr>
        <w:pStyle w:val="af"/>
        <w:numPr>
          <w:ilvl w:val="0"/>
          <w:numId w:val="15"/>
        </w:numPr>
        <w:ind w:leftChars="0"/>
        <w:rPr>
          <w:rFonts w:ascii="ＭＳ 明朝" w:hAnsi="ＭＳ 明朝"/>
          <w:szCs w:val="21"/>
        </w:rPr>
      </w:pPr>
      <w:r w:rsidRPr="00E74CDF">
        <w:rPr>
          <w:rFonts w:ascii="ＭＳ 明朝" w:hAnsi="ＭＳ 明朝" w:hint="eastAsia"/>
          <w:szCs w:val="21"/>
        </w:rPr>
        <w:t>甲は、本契約に基づき知り得た個人情報を適正に管理し、不採用者の個人情報については、不採用が決定した時点で即座に、確実な方法で破棄するものとする。</w:t>
      </w:r>
    </w:p>
    <w:p w14:paraId="6F2B17FE" w14:textId="4CCA04A7" w:rsidR="00E74CDF" w:rsidRDefault="00E74CDF">
      <w:pPr>
        <w:widowControl/>
        <w:jc w:val="left"/>
        <w:rPr>
          <w:rFonts w:ascii="ＭＳ 明朝" w:hAnsi="ＭＳ 明朝"/>
        </w:rPr>
      </w:pPr>
    </w:p>
    <w:p w14:paraId="07ED5333" w14:textId="77777777" w:rsidR="005908D2" w:rsidRDefault="005908D2" w:rsidP="007769B4">
      <w:pPr>
        <w:pStyle w:val="af"/>
        <w:numPr>
          <w:ilvl w:val="0"/>
          <w:numId w:val="12"/>
        </w:numPr>
        <w:ind w:leftChars="0" w:left="839" w:hanging="839"/>
        <w:rPr>
          <w:rFonts w:ascii="ＭＳ 明朝" w:hAnsi="ＭＳ 明朝"/>
        </w:rPr>
      </w:pPr>
      <w:r>
        <w:rPr>
          <w:rFonts w:ascii="ＭＳ 明朝" w:hAnsi="ＭＳ 明朝" w:hint="eastAsia"/>
        </w:rPr>
        <w:t>個人情報保護</w:t>
      </w:r>
    </w:p>
    <w:p w14:paraId="369D8C57" w14:textId="77777777" w:rsidR="005908D2" w:rsidRDefault="005908D2" w:rsidP="005908D2">
      <w:pPr>
        <w:pStyle w:val="af"/>
        <w:numPr>
          <w:ilvl w:val="0"/>
          <w:numId w:val="19"/>
        </w:numPr>
        <w:ind w:leftChars="0"/>
        <w:rPr>
          <w:rFonts w:ascii="ＭＳ 明朝" w:hAnsi="ＭＳ 明朝"/>
        </w:rPr>
      </w:pPr>
      <w:r w:rsidRPr="00476B1C">
        <w:rPr>
          <w:rFonts w:ascii="ＭＳ 明朝" w:hAnsi="ＭＳ 明朝" w:hint="eastAsia"/>
        </w:rPr>
        <w:t>甲および乙は、甲が乙の紹介する求職者を採用するか否かにかかわらず、紹介されるすべての求職者の個人情報が法令により保護される対象であることを確認する。</w:t>
      </w:r>
    </w:p>
    <w:p w14:paraId="551DC404" w14:textId="77777777" w:rsidR="005908D2" w:rsidRDefault="005908D2" w:rsidP="005908D2">
      <w:pPr>
        <w:pStyle w:val="af"/>
        <w:numPr>
          <w:ilvl w:val="0"/>
          <w:numId w:val="19"/>
        </w:numPr>
        <w:ind w:leftChars="0"/>
        <w:rPr>
          <w:rFonts w:ascii="ＭＳ 明朝" w:hAnsi="ＭＳ 明朝"/>
        </w:rPr>
      </w:pPr>
      <w:r w:rsidRPr="00476B1C">
        <w:rPr>
          <w:rFonts w:ascii="ＭＳ 明朝" w:hAnsi="ＭＳ 明朝" w:hint="eastAsia"/>
        </w:rPr>
        <w:t>甲および乙は、個人情報を自己の責任による適切な管理のもとに秘密として取り</w:t>
      </w:r>
      <w:r w:rsidRPr="00476B1C">
        <w:rPr>
          <w:rFonts w:ascii="ＭＳ 明朝" w:hAnsi="ＭＳ 明朝" w:hint="eastAsia"/>
        </w:rPr>
        <w:lastRenderedPageBreak/>
        <w:t>扱い、求職者本人の事前の承諾なくして第三者に提供してはならず、また、本業務以外の目的で使用してはならない</w:t>
      </w:r>
    </w:p>
    <w:p w14:paraId="71F5A232" w14:textId="77777777" w:rsidR="005908D2" w:rsidRDefault="005908D2" w:rsidP="005908D2">
      <w:pPr>
        <w:pStyle w:val="af"/>
        <w:numPr>
          <w:ilvl w:val="0"/>
          <w:numId w:val="19"/>
        </w:numPr>
        <w:ind w:leftChars="0"/>
        <w:rPr>
          <w:rFonts w:ascii="ＭＳ 明朝" w:hAnsi="ＭＳ 明朝"/>
        </w:rPr>
      </w:pPr>
      <w:r w:rsidRPr="00476B1C">
        <w:rPr>
          <w:rFonts w:ascii="ＭＳ 明朝" w:hAnsi="ＭＳ 明朝" w:hint="eastAsia"/>
        </w:rPr>
        <w:t>甲および乙は、本業務に必要な範囲を超えて個人情報を加工または複製してはならない。</w:t>
      </w:r>
    </w:p>
    <w:p w14:paraId="1AE14874" w14:textId="6A739A9F" w:rsidR="003F2579" w:rsidRPr="006759B3" w:rsidRDefault="003F2579" w:rsidP="006759B3">
      <w:pPr>
        <w:rPr>
          <w:rFonts w:ascii="ＭＳ 明朝" w:hAnsi="ＭＳ 明朝"/>
        </w:rPr>
      </w:pPr>
    </w:p>
    <w:p w14:paraId="63445778" w14:textId="4AF45803" w:rsidR="00E74CDF" w:rsidRDefault="00E74CDF" w:rsidP="00E74CDF">
      <w:pPr>
        <w:pStyle w:val="af"/>
        <w:numPr>
          <w:ilvl w:val="0"/>
          <w:numId w:val="12"/>
        </w:numPr>
        <w:ind w:leftChars="0" w:left="840" w:hanging="840"/>
        <w:rPr>
          <w:rFonts w:ascii="ＭＳ 明朝" w:hAnsi="ＭＳ 明朝"/>
        </w:rPr>
      </w:pPr>
      <w:r w:rsidRPr="00B92B23">
        <w:rPr>
          <w:rFonts w:ascii="ＭＳ 明朝" w:hAnsi="ＭＳ 明朝" w:hint="eastAsia"/>
        </w:rPr>
        <w:t>保証</w:t>
      </w:r>
    </w:p>
    <w:p w14:paraId="4FDC9299" w14:textId="77777777" w:rsidR="00E74CDF" w:rsidRPr="00E74CDF" w:rsidRDefault="00E74CDF" w:rsidP="00E74CDF">
      <w:pPr>
        <w:rPr>
          <w:rFonts w:ascii="ＭＳ 明朝" w:hAnsi="ＭＳ 明朝"/>
        </w:rPr>
      </w:pPr>
      <w:r w:rsidRPr="00E74CDF">
        <w:rPr>
          <w:rFonts w:ascii="ＭＳ 明朝" w:hAnsi="ＭＳ 明朝" w:hint="eastAsia"/>
        </w:rPr>
        <w:t xml:space="preserve">当該人材が入社後３ヶ月以内に自己都合により退職するか又は職務を果たさず解雇された場合、乙は報酬を以下の通り甲に返金するものとする。 </w:t>
      </w:r>
    </w:p>
    <w:p w14:paraId="5BF0E906" w14:textId="3F9322CE" w:rsidR="00E74CDF" w:rsidRPr="00415AD8" w:rsidRDefault="00E74CDF" w:rsidP="00415AD8">
      <w:pPr>
        <w:pStyle w:val="af"/>
        <w:numPr>
          <w:ilvl w:val="0"/>
          <w:numId w:val="16"/>
        </w:numPr>
        <w:ind w:leftChars="0" w:left="840"/>
        <w:rPr>
          <w:rFonts w:ascii="ＭＳ 明朝" w:hAnsi="ＭＳ 明朝"/>
        </w:rPr>
      </w:pPr>
      <w:r w:rsidRPr="00E74CDF">
        <w:rPr>
          <w:rFonts w:ascii="ＭＳ 明朝" w:hAnsi="ＭＳ 明朝" w:hint="eastAsia"/>
        </w:rPr>
        <w:t>当該人材が入社から１ヶ月以内に退職し又は解雇された場合：報酬の</w:t>
      </w:r>
      <w:r w:rsidR="00643F5C">
        <w:rPr>
          <w:rFonts w:ascii="ＭＳ 明朝" w:hAnsi="ＭＳ 明朝" w:hint="eastAsia"/>
        </w:rPr>
        <w:t>５０</w:t>
      </w:r>
      <w:r w:rsidRPr="00415AD8">
        <w:rPr>
          <w:rFonts w:ascii="ＭＳ 明朝" w:hAnsi="ＭＳ 明朝" w:hint="eastAsia"/>
        </w:rPr>
        <w:t>％</w:t>
      </w:r>
    </w:p>
    <w:p w14:paraId="4428652B" w14:textId="64B7404C" w:rsidR="00E74CDF" w:rsidRPr="00E74CDF" w:rsidRDefault="00E74CDF" w:rsidP="00E74CDF">
      <w:pPr>
        <w:pStyle w:val="af"/>
        <w:numPr>
          <w:ilvl w:val="0"/>
          <w:numId w:val="16"/>
        </w:numPr>
        <w:ind w:leftChars="0" w:left="840"/>
        <w:rPr>
          <w:rFonts w:ascii="ＭＳ 明朝" w:hAnsi="ＭＳ 明朝"/>
        </w:rPr>
      </w:pPr>
      <w:r w:rsidRPr="00E74CDF">
        <w:rPr>
          <w:rFonts w:ascii="ＭＳ 明朝" w:hAnsi="ＭＳ 明朝" w:hint="eastAsia"/>
        </w:rPr>
        <w:t>当該人材が入社から３ヶ月以内に退職し又は解雇された場合：報酬の</w:t>
      </w:r>
      <w:r w:rsidR="00643F5C">
        <w:rPr>
          <w:rFonts w:ascii="ＭＳ 明朝" w:hAnsi="ＭＳ 明朝" w:hint="eastAsia"/>
        </w:rPr>
        <w:t>３０</w:t>
      </w:r>
      <w:r w:rsidRPr="00E74CDF">
        <w:rPr>
          <w:rFonts w:ascii="ＭＳ 明朝" w:hAnsi="ＭＳ 明朝" w:hint="eastAsia"/>
        </w:rPr>
        <w:t>％</w:t>
      </w:r>
    </w:p>
    <w:p w14:paraId="317AAF5C" w14:textId="77777777" w:rsidR="00E84711" w:rsidRDefault="00E84711" w:rsidP="00E74CDF">
      <w:pPr>
        <w:rPr>
          <w:rFonts w:ascii="ＭＳ 明朝" w:hAnsi="ＭＳ 明朝"/>
        </w:rPr>
      </w:pPr>
    </w:p>
    <w:p w14:paraId="00686296" w14:textId="77777777" w:rsidR="00E74CDF" w:rsidRDefault="00E74CDF" w:rsidP="00E74CDF">
      <w:pPr>
        <w:pStyle w:val="af"/>
        <w:numPr>
          <w:ilvl w:val="0"/>
          <w:numId w:val="12"/>
        </w:numPr>
        <w:ind w:leftChars="0" w:left="840" w:hanging="840"/>
        <w:rPr>
          <w:rFonts w:ascii="ＭＳ 明朝" w:hAnsi="ＭＳ 明朝"/>
        </w:rPr>
      </w:pPr>
      <w:r w:rsidRPr="00B92B23">
        <w:rPr>
          <w:rFonts w:ascii="ＭＳ 明朝" w:hAnsi="ＭＳ 明朝" w:hint="eastAsia"/>
        </w:rPr>
        <w:t>反社会的勢力との取引排除</w:t>
      </w:r>
    </w:p>
    <w:p w14:paraId="3F9ABD1B" w14:textId="77777777" w:rsidR="00E74CDF" w:rsidRP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反社会的勢力」とは、暴力団、暴力団員、暴力団準構成員、暴力団関係企業、総会屋等、社会運動等標ぼうゴロ及び特殊知能暴力集団等の、暴力、威力又は詐欺的手法を駆使して経済的利益を追求する集団又は個人をいう。</w:t>
      </w:r>
    </w:p>
    <w:p w14:paraId="2E557985" w14:textId="77777777" w:rsid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甲及び乙は、自己が以下の各号に該当しないことを確認する。なお、相手方が本条違反していると疑義を生じた場合には、相手方に対して協議を申し入れることができる。</w:t>
      </w:r>
    </w:p>
    <w:p w14:paraId="2023BAD6"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甲もしくは乙が反社会的勢力である</w:t>
      </w:r>
    </w:p>
    <w:p w14:paraId="15C35D37"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甲もしくは乙が反社会的勢力に協力又は関与している</w:t>
      </w:r>
    </w:p>
    <w:p w14:paraId="02DBC6AC"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甲もしくは乙が反社会的勢力を利用している</w:t>
      </w:r>
    </w:p>
    <w:p w14:paraId="44617718"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甲もしくは乙の役員、実質的に経営を支配する者、親会社・子会社が上記に該当する</w:t>
      </w:r>
    </w:p>
    <w:p w14:paraId="6A22BFEA" w14:textId="77777777" w:rsidR="00E74CDF" w:rsidRP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甲及び乙は、自己が本条に違反していると判明した場合はただちに相手方に通知し、是正措置を講ずる義務を負う。</w:t>
      </w:r>
    </w:p>
    <w:p w14:paraId="52296FF0" w14:textId="77777777" w:rsidR="00E74CDF" w:rsidRP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相手方が本条に違反していると明らかである場合は、何らの催告を要せず、本契約を直ちに解除することができる。このとき、解除により相手方に発生した損害を賠償する責任を一切負わないものとする。</w:t>
      </w:r>
    </w:p>
    <w:p w14:paraId="1AB834AA" w14:textId="77777777" w:rsidR="00E74CDF" w:rsidRPr="00E74CDF" w:rsidRDefault="00E74CDF" w:rsidP="00E74CDF">
      <w:pPr>
        <w:rPr>
          <w:rFonts w:ascii="ＭＳ 明朝" w:hAnsi="ＭＳ 明朝"/>
        </w:rPr>
      </w:pPr>
    </w:p>
    <w:p w14:paraId="27C91582" w14:textId="77777777" w:rsidR="00E74CDF" w:rsidRDefault="00E74CDF" w:rsidP="00E74CDF">
      <w:pPr>
        <w:pStyle w:val="af"/>
        <w:numPr>
          <w:ilvl w:val="0"/>
          <w:numId w:val="12"/>
        </w:numPr>
        <w:ind w:leftChars="0" w:left="840" w:hanging="840"/>
        <w:rPr>
          <w:rFonts w:ascii="ＭＳ 明朝" w:hAnsi="ＭＳ 明朝"/>
        </w:rPr>
      </w:pPr>
      <w:r w:rsidRPr="00B92B23">
        <w:rPr>
          <w:rFonts w:ascii="ＭＳ 明朝" w:hAnsi="ＭＳ 明朝" w:hint="eastAsia"/>
        </w:rPr>
        <w:t>契約期間</w:t>
      </w:r>
    </w:p>
    <w:p w14:paraId="684AD518" w14:textId="77777777" w:rsidR="00674465" w:rsidRDefault="00674465" w:rsidP="00674465">
      <w:pPr>
        <w:rPr>
          <w:rFonts w:ascii="ＭＳ 明朝" w:hAnsi="ＭＳ 明朝"/>
        </w:rPr>
      </w:pPr>
      <w:r w:rsidRPr="00B92B23">
        <w:rPr>
          <w:rFonts w:ascii="ＭＳ 明朝" w:hAnsi="ＭＳ 明朝" w:hint="eastAsia"/>
        </w:rPr>
        <w:t>本契約の有効期間は、契約締結の日から１年間とし、期間満了の３０日前までに甲又は乙により変更もしくは解約の意思表示がない限り、期間満了の翌日より１年間自動的に更新されるものとし、その後も同様とする。</w:t>
      </w:r>
    </w:p>
    <w:p w14:paraId="19DDF4C1" w14:textId="77777777" w:rsidR="00674465" w:rsidRDefault="00674465" w:rsidP="00674465">
      <w:pPr>
        <w:rPr>
          <w:rFonts w:ascii="ＭＳ 明朝" w:hAnsi="ＭＳ 明朝"/>
        </w:rPr>
      </w:pPr>
    </w:p>
    <w:p w14:paraId="5C4F2B5F" w14:textId="5305C6FA" w:rsidR="008C4B5A" w:rsidRDefault="008C4B5A" w:rsidP="008C4B5A">
      <w:pPr>
        <w:pStyle w:val="af"/>
        <w:numPr>
          <w:ilvl w:val="0"/>
          <w:numId w:val="12"/>
        </w:numPr>
        <w:ind w:leftChars="0" w:left="840" w:hanging="840"/>
        <w:rPr>
          <w:rFonts w:ascii="ＭＳ 明朝" w:hAnsi="ＭＳ 明朝"/>
        </w:rPr>
      </w:pPr>
      <w:r w:rsidRPr="00B92B23">
        <w:rPr>
          <w:rFonts w:ascii="ＭＳ 明朝" w:hAnsi="ＭＳ 明朝" w:hint="eastAsia"/>
        </w:rPr>
        <w:t>解約</w:t>
      </w:r>
    </w:p>
    <w:p w14:paraId="643FC4B6" w14:textId="0CE35787" w:rsidR="008C4B5A" w:rsidRDefault="008C4B5A" w:rsidP="008C4B5A">
      <w:pPr>
        <w:rPr>
          <w:rFonts w:ascii="ＭＳ 明朝" w:hAnsi="ＭＳ 明朝"/>
        </w:rPr>
      </w:pPr>
      <w:r w:rsidRPr="00674465">
        <w:rPr>
          <w:rFonts w:ascii="ＭＳ 明朝" w:hAnsi="ＭＳ 明朝" w:hint="eastAsia"/>
        </w:rPr>
        <w:t>本契約はその有効期間中、何時にても、両当事者の書面</w:t>
      </w:r>
      <w:r w:rsidR="0085792C" w:rsidRPr="0085792C">
        <w:rPr>
          <w:rFonts w:ascii="ＭＳ 明朝" w:hAnsi="ＭＳ 明朝" w:hint="eastAsia"/>
        </w:rPr>
        <w:t>（電磁的方法を含む）</w:t>
      </w:r>
      <w:r w:rsidRPr="00674465">
        <w:rPr>
          <w:rFonts w:ascii="ＭＳ 明朝" w:hAnsi="ＭＳ 明朝" w:hint="eastAsia"/>
        </w:rPr>
        <w:t>による合意により解約することができる。</w:t>
      </w:r>
      <w:r>
        <w:rPr>
          <w:rFonts w:ascii="ＭＳ 明朝" w:hAnsi="ＭＳ 明朝"/>
        </w:rPr>
        <w:br/>
      </w:r>
    </w:p>
    <w:p w14:paraId="18413FE9" w14:textId="1541891A" w:rsidR="00E74CDF" w:rsidRPr="008C4B5A" w:rsidRDefault="00A50FA0">
      <w:pPr>
        <w:pStyle w:val="af"/>
        <w:numPr>
          <w:ilvl w:val="0"/>
          <w:numId w:val="12"/>
        </w:numPr>
        <w:ind w:leftChars="0" w:left="840" w:hanging="840"/>
        <w:rPr>
          <w:rFonts w:ascii="ＭＳ 明朝" w:hAnsi="ＭＳ 明朝"/>
        </w:rPr>
      </w:pPr>
      <w:r>
        <w:rPr>
          <w:rFonts w:ascii="ＭＳ 明朝" w:hAnsi="ＭＳ 明朝" w:hint="eastAsia"/>
        </w:rPr>
        <w:lastRenderedPageBreak/>
        <w:t xml:space="preserve">　</w:t>
      </w:r>
      <w:r w:rsidR="00E74CDF" w:rsidRPr="16BA9D6E">
        <w:rPr>
          <w:rFonts w:ascii="ＭＳ 明朝" w:hAnsi="ＭＳ 明朝"/>
        </w:rPr>
        <w:t>疑義事項</w:t>
      </w:r>
    </w:p>
    <w:p w14:paraId="7BC0107E" w14:textId="79D508EE" w:rsidR="0074718E" w:rsidRDefault="00674465" w:rsidP="00674465">
      <w:pPr>
        <w:rPr>
          <w:rFonts w:ascii="ＭＳ 明朝" w:hAnsi="ＭＳ 明朝"/>
        </w:rPr>
      </w:pPr>
      <w:r w:rsidRPr="16BA9D6E">
        <w:rPr>
          <w:rFonts w:ascii="ＭＳ 明朝" w:hAnsi="ＭＳ 明朝"/>
        </w:rPr>
        <w:t>本契約に定めのない事項及び本契約の事項の解釈に関し疑義がある場合においては、甲乙双方信義に従い誠意をもって協議の上解決するものとする。</w:t>
      </w:r>
      <w:r>
        <w:br/>
      </w:r>
    </w:p>
    <w:p w14:paraId="4EC37709" w14:textId="3869058D" w:rsidR="5F3BE663" w:rsidRDefault="00A50FA0" w:rsidP="16BA9D6E">
      <w:pPr>
        <w:pStyle w:val="af"/>
        <w:numPr>
          <w:ilvl w:val="0"/>
          <w:numId w:val="12"/>
        </w:numPr>
        <w:ind w:leftChars="0" w:left="840" w:hanging="840"/>
        <w:rPr>
          <w:rFonts w:ascii="ＭＳ 明朝" w:hAnsi="ＭＳ 明朝"/>
        </w:rPr>
      </w:pPr>
      <w:r>
        <w:rPr>
          <w:rFonts w:ascii="ＭＳ 明朝" w:hAnsi="ＭＳ 明朝" w:hint="eastAsia"/>
        </w:rPr>
        <w:t xml:space="preserve">　</w:t>
      </w:r>
      <w:r w:rsidR="5F3BE663" w:rsidRPr="16BA9D6E">
        <w:rPr>
          <w:rFonts w:ascii="ＭＳ 明朝" w:hAnsi="ＭＳ 明朝"/>
        </w:rPr>
        <w:t>損害賠償</w:t>
      </w:r>
    </w:p>
    <w:p w14:paraId="21944964" w14:textId="13EA06DD" w:rsidR="0074718E" w:rsidRDefault="53ADE21D" w:rsidP="05CAA10F">
      <w:pPr>
        <w:rPr>
          <w:rFonts w:ascii="ＭＳ 明朝" w:hAnsi="ＭＳ 明朝"/>
        </w:rPr>
      </w:pPr>
      <w:r w:rsidRPr="003512AB">
        <w:rPr>
          <w:rFonts w:asciiTheme="minorEastAsia" w:eastAsiaTheme="minorEastAsia" w:hAnsiTheme="minorEastAsia" w:cs="Yu Gothic"/>
          <w:sz w:val="22"/>
          <w:szCs w:val="22"/>
        </w:rPr>
        <w:t>甲及び乙</w:t>
      </w:r>
      <w:r w:rsidR="0074718E" w:rsidRPr="05CAA10F">
        <w:rPr>
          <w:rFonts w:ascii="ＭＳ 明朝" w:hAnsi="ＭＳ 明朝"/>
        </w:rPr>
        <w:t>がその責めに帰すべき事由により、本契約に違反し甲に対し損害を与えた場合には、第</w:t>
      </w:r>
      <w:r w:rsidR="008B7645" w:rsidRPr="05CAA10F">
        <w:rPr>
          <w:rFonts w:ascii="ＭＳ 明朝" w:hAnsi="ＭＳ 明朝"/>
        </w:rPr>
        <w:t>２</w:t>
      </w:r>
      <w:r w:rsidR="0074718E" w:rsidRPr="05CAA10F">
        <w:rPr>
          <w:rFonts w:ascii="ＭＳ 明朝" w:hAnsi="ＭＳ 明朝"/>
        </w:rPr>
        <w:t>条に定める</w:t>
      </w:r>
      <w:r w:rsidR="00410329" w:rsidRPr="05CAA10F">
        <w:rPr>
          <w:rFonts w:ascii="ＭＳ 明朝" w:hAnsi="ＭＳ 明朝"/>
        </w:rPr>
        <w:t>成功報酬の額を上限とし</w:t>
      </w:r>
      <w:r w:rsidR="0074718E" w:rsidRPr="05CAA10F">
        <w:rPr>
          <w:rFonts w:ascii="ＭＳ 明朝" w:hAnsi="ＭＳ 明朝"/>
        </w:rPr>
        <w:t>、その直接かつ通常の損害を賠償する責めを負う。</w:t>
      </w:r>
    </w:p>
    <w:p w14:paraId="591926EA" w14:textId="77777777" w:rsidR="0074718E" w:rsidRPr="0074718E" w:rsidRDefault="0074718E" w:rsidP="0074718E">
      <w:pPr>
        <w:rPr>
          <w:rFonts w:ascii="ＭＳ 明朝" w:hAnsi="ＭＳ 明朝"/>
        </w:rPr>
      </w:pPr>
    </w:p>
    <w:p w14:paraId="1EF3396C" w14:textId="3006B7E8" w:rsidR="3F9BAA74" w:rsidRDefault="00A50FA0" w:rsidP="16BA9D6E">
      <w:pPr>
        <w:pStyle w:val="af"/>
        <w:numPr>
          <w:ilvl w:val="0"/>
          <w:numId w:val="12"/>
        </w:numPr>
        <w:ind w:leftChars="0" w:left="840" w:hanging="840"/>
        <w:rPr>
          <w:rFonts w:ascii="ＭＳ 明朝" w:hAnsi="ＭＳ 明朝"/>
        </w:rPr>
      </w:pPr>
      <w:r>
        <w:rPr>
          <w:rFonts w:ascii="ＭＳ 明朝" w:hAnsi="ＭＳ 明朝" w:hint="eastAsia"/>
        </w:rPr>
        <w:t xml:space="preserve">　</w:t>
      </w:r>
      <w:r w:rsidR="3F9BAA74" w:rsidRPr="16BA9D6E">
        <w:rPr>
          <w:rFonts w:ascii="ＭＳ 明朝" w:hAnsi="ＭＳ 明朝"/>
        </w:rPr>
        <w:t>準拠法と管轄裁判所</w:t>
      </w:r>
    </w:p>
    <w:p w14:paraId="3283F6DD" w14:textId="667AB3DD" w:rsidR="0074718E" w:rsidRDefault="0074718E" w:rsidP="0074718E">
      <w:pPr>
        <w:rPr>
          <w:rFonts w:ascii="ＭＳ 明朝" w:hAnsi="ＭＳ 明朝"/>
        </w:rPr>
      </w:pPr>
      <w:r w:rsidRPr="0074718E">
        <w:rPr>
          <w:rFonts w:ascii="ＭＳ 明朝" w:hAnsi="ＭＳ 明朝" w:hint="eastAsia"/>
        </w:rPr>
        <w:t>本契約は日本国内法に準拠するものとし、本契約に関する一切の紛争は、調停、訴訟の場合は、東京簡易裁判所又は東京地方裁判所をもって専属的合意管轄裁判所とする。</w:t>
      </w:r>
    </w:p>
    <w:p w14:paraId="6BBE0A7F" w14:textId="77777777" w:rsidR="00562689" w:rsidRPr="00562689" w:rsidRDefault="00562689" w:rsidP="0074718E">
      <w:pPr>
        <w:rPr>
          <w:rFonts w:ascii="ＭＳ 明朝" w:hAnsi="ＭＳ 明朝"/>
        </w:rPr>
      </w:pPr>
    </w:p>
    <w:p w14:paraId="5E06DE7F" w14:textId="0CCA1647" w:rsidR="2AC128F6" w:rsidRDefault="00A50FA0" w:rsidP="16BA9D6E">
      <w:pPr>
        <w:pStyle w:val="af"/>
        <w:numPr>
          <w:ilvl w:val="0"/>
          <w:numId w:val="12"/>
        </w:numPr>
        <w:ind w:leftChars="0" w:left="840" w:hanging="840"/>
        <w:rPr>
          <w:rFonts w:ascii="ＭＳ 明朝" w:hAnsi="ＭＳ 明朝"/>
        </w:rPr>
      </w:pPr>
      <w:r>
        <w:rPr>
          <w:rFonts w:ascii="ＭＳ 明朝" w:hAnsi="ＭＳ 明朝" w:hint="eastAsia"/>
        </w:rPr>
        <w:t xml:space="preserve">　</w:t>
      </w:r>
      <w:r w:rsidR="2AC128F6" w:rsidRPr="16BA9D6E">
        <w:rPr>
          <w:rFonts w:ascii="ＭＳ 明朝" w:hAnsi="ＭＳ 明朝"/>
        </w:rPr>
        <w:t>存続条項</w:t>
      </w:r>
    </w:p>
    <w:p w14:paraId="2A87B1A2" w14:textId="61D7F1BC" w:rsidR="00005DE3" w:rsidRPr="006E79C8" w:rsidRDefault="00005DE3" w:rsidP="00A50FA0">
      <w:pPr>
        <w:pStyle w:val="af"/>
        <w:tabs>
          <w:tab w:val="left" w:pos="1134"/>
        </w:tabs>
        <w:ind w:leftChars="0" w:left="0" w:firstLineChars="5" w:firstLine="10"/>
        <w:jc w:val="left"/>
        <w:rPr>
          <w:rFonts w:ascii="ＭＳ 明朝" w:hAnsi="ＭＳ 明朝"/>
        </w:rPr>
      </w:pPr>
      <w:r w:rsidRPr="16BA9D6E">
        <w:rPr>
          <w:rFonts w:ascii="ＭＳ 明朝" w:hAnsi="ＭＳ 明朝"/>
        </w:rPr>
        <w:t>第</w:t>
      </w:r>
      <w:r w:rsidR="00311AC9" w:rsidRPr="16BA9D6E">
        <w:rPr>
          <w:rFonts w:ascii="ＭＳ 明朝" w:hAnsi="ＭＳ 明朝"/>
        </w:rPr>
        <w:t>５</w:t>
      </w:r>
      <w:r w:rsidRPr="16BA9D6E">
        <w:rPr>
          <w:rFonts w:ascii="ＭＳ 明朝" w:hAnsi="ＭＳ 明朝"/>
        </w:rPr>
        <w:t>条（個人情報保護）、第</w:t>
      </w:r>
      <w:r w:rsidR="00311AC9" w:rsidRPr="16BA9D6E">
        <w:rPr>
          <w:rFonts w:ascii="ＭＳ 明朝" w:hAnsi="ＭＳ 明朝"/>
        </w:rPr>
        <w:t>６</w:t>
      </w:r>
      <w:r w:rsidRPr="16BA9D6E">
        <w:rPr>
          <w:rFonts w:ascii="ＭＳ 明朝" w:hAnsi="ＭＳ 明朝"/>
        </w:rPr>
        <w:t>条（保証）、第１</w:t>
      </w:r>
      <w:r w:rsidR="002C2118" w:rsidRPr="16BA9D6E">
        <w:rPr>
          <w:rFonts w:ascii="ＭＳ 明朝" w:hAnsi="ＭＳ 明朝"/>
        </w:rPr>
        <w:t>１</w:t>
      </w:r>
      <w:r w:rsidRPr="16BA9D6E">
        <w:rPr>
          <w:rFonts w:ascii="ＭＳ 明朝" w:hAnsi="ＭＳ 明朝"/>
        </w:rPr>
        <w:t>条（損害賠償）および第１</w:t>
      </w:r>
      <w:r w:rsidR="007D524B" w:rsidRPr="16BA9D6E">
        <w:rPr>
          <w:rFonts w:ascii="ＭＳ 明朝" w:hAnsi="ＭＳ 明朝"/>
        </w:rPr>
        <w:t>２</w:t>
      </w:r>
      <w:r w:rsidRPr="16BA9D6E">
        <w:rPr>
          <w:rFonts w:ascii="ＭＳ 明朝" w:hAnsi="ＭＳ 明朝"/>
        </w:rPr>
        <w:t>条（準拠法と管轄裁判所）の規定は、本契約が終了した後でもそれぞれ効力を有するものとし、第</w:t>
      </w:r>
      <w:r w:rsidR="00CD14C8" w:rsidRPr="16BA9D6E">
        <w:rPr>
          <w:rFonts w:ascii="ＭＳ 明朝" w:hAnsi="ＭＳ 明朝"/>
        </w:rPr>
        <w:t>４</w:t>
      </w:r>
      <w:r w:rsidRPr="16BA9D6E">
        <w:rPr>
          <w:rFonts w:ascii="ＭＳ 明朝" w:hAnsi="ＭＳ 明朝"/>
        </w:rPr>
        <w:t>条（秘密保持義務）の規定は本契約が終了した後でも秘密情報の開示後5年間効力を有するものとする。</w:t>
      </w:r>
    </w:p>
    <w:p w14:paraId="390D0ED8" w14:textId="77777777" w:rsidR="0090608D" w:rsidRPr="00B92B23" w:rsidRDefault="0090608D" w:rsidP="00E74CDF">
      <w:pPr>
        <w:rPr>
          <w:rFonts w:ascii="ＭＳ 明朝" w:hAnsi="ＭＳ 明朝"/>
        </w:rPr>
      </w:pPr>
    </w:p>
    <w:p w14:paraId="105F8245" w14:textId="32AF06CB" w:rsidR="001F3B15" w:rsidRPr="0074718E" w:rsidRDefault="001F3B15" w:rsidP="00E74CDF">
      <w:pPr>
        <w:rPr>
          <w:rFonts w:ascii="ＭＳ 明朝" w:hAnsi="ＭＳ 明朝"/>
          <w:u w:val="single"/>
        </w:rPr>
      </w:pPr>
      <w:r w:rsidRPr="00B92B23">
        <w:rPr>
          <w:rFonts w:ascii="ＭＳ 明朝" w:hAnsi="ＭＳ 明朝" w:hint="eastAsia"/>
        </w:rPr>
        <w:t>上記を証するため、本契約書２通を作成し、記名捺印の上、各当事者が１通ずつ保有する。</w:t>
      </w:r>
      <w:r w:rsidR="0074718E" w:rsidRPr="0074718E">
        <w:rPr>
          <w:rFonts w:ascii="ＭＳ 明朝" w:hAnsi="ＭＳ 明朝" w:hint="eastAsia"/>
        </w:rPr>
        <w:t>なお、記名押印に代えて電子的方法を用いた署名を行う場合は、当該電子的署名がなされた本契約の電磁的記録を原本とし、各自保有するものとする。</w:t>
      </w:r>
    </w:p>
    <w:p w14:paraId="750AD7C2" w14:textId="77777777" w:rsidR="00674465" w:rsidRPr="00B92B23" w:rsidRDefault="00674465" w:rsidP="00E74CDF">
      <w:pPr>
        <w:rPr>
          <w:rFonts w:ascii="ＭＳ 明朝" w:hAnsi="ＭＳ 明朝"/>
          <w:u w:val="single"/>
        </w:rPr>
      </w:pPr>
    </w:p>
    <w:p w14:paraId="397449D1" w14:textId="0EC1D3B7" w:rsidR="16BA9D6E" w:rsidRDefault="16BA9D6E" w:rsidP="16BA9D6E">
      <w:pPr>
        <w:rPr>
          <w:rFonts w:ascii="ＭＳ 明朝" w:hAnsi="ＭＳ 明朝"/>
          <w:u w:val="single"/>
        </w:rPr>
      </w:pPr>
    </w:p>
    <w:p w14:paraId="3C04340C" w14:textId="77777777" w:rsidR="001F3B15" w:rsidRPr="00B92B23" w:rsidRDefault="003175B3" w:rsidP="00FB5ABD">
      <w:pPr>
        <w:pStyle w:val="a3"/>
        <w:tabs>
          <w:tab w:val="clear" w:pos="4252"/>
          <w:tab w:val="clear" w:pos="8504"/>
        </w:tabs>
        <w:snapToGrid/>
        <w:ind w:left="4620" w:firstLineChars="600" w:firstLine="1260"/>
        <w:rPr>
          <w:rFonts w:ascii="ＭＳ 明朝" w:hAnsi="ＭＳ 明朝"/>
        </w:rPr>
      </w:pPr>
      <w:r>
        <w:rPr>
          <w:rFonts w:ascii="ＭＳ 明朝" w:hAnsi="ＭＳ 明朝" w:hint="eastAsia"/>
        </w:rPr>
        <w:t>令和</w:t>
      </w:r>
      <w:r w:rsidR="001F3B15" w:rsidRPr="00B92B23">
        <w:rPr>
          <w:rFonts w:ascii="ＭＳ 明朝" w:hAnsi="ＭＳ 明朝" w:hint="eastAsia"/>
        </w:rPr>
        <w:t xml:space="preserve">　</w:t>
      </w:r>
      <w:r w:rsidR="0013752D" w:rsidRPr="00B92B23">
        <w:rPr>
          <w:rFonts w:ascii="ＭＳ 明朝" w:hAnsi="ＭＳ 明朝" w:hint="eastAsia"/>
        </w:rPr>
        <w:t xml:space="preserve">　</w:t>
      </w:r>
      <w:r w:rsidR="0027107D">
        <w:rPr>
          <w:rFonts w:ascii="ＭＳ 明朝" w:hAnsi="ＭＳ 明朝" w:hint="eastAsia"/>
        </w:rPr>
        <w:t xml:space="preserve">年　</w:t>
      </w:r>
      <w:r w:rsidR="00674465">
        <w:rPr>
          <w:rFonts w:ascii="ＭＳ 明朝" w:hAnsi="ＭＳ 明朝" w:hint="eastAsia"/>
        </w:rPr>
        <w:t xml:space="preserve">　</w:t>
      </w:r>
      <w:r w:rsidR="00AD6200" w:rsidRPr="00B92B23">
        <w:rPr>
          <w:rFonts w:ascii="ＭＳ 明朝" w:hAnsi="ＭＳ 明朝" w:hint="eastAsia"/>
        </w:rPr>
        <w:t xml:space="preserve">月　</w:t>
      </w:r>
      <w:r w:rsidR="002E18C2" w:rsidRPr="00B92B23">
        <w:rPr>
          <w:rFonts w:ascii="ＭＳ 明朝" w:hAnsi="ＭＳ 明朝" w:hint="eastAsia"/>
        </w:rPr>
        <w:t xml:space="preserve">　</w:t>
      </w:r>
      <w:r w:rsidR="001F3B15" w:rsidRPr="00B92B23">
        <w:rPr>
          <w:rFonts w:ascii="ＭＳ 明朝" w:hAnsi="ＭＳ 明朝" w:hint="eastAsia"/>
        </w:rPr>
        <w:t>日</w:t>
      </w:r>
    </w:p>
    <w:p w14:paraId="2CB2B13C" w14:textId="77777777" w:rsidR="00674465" w:rsidRPr="00B92B23" w:rsidRDefault="00674465" w:rsidP="00E74CDF">
      <w:pPr>
        <w:rPr>
          <w:rFonts w:ascii="ＭＳ 明朝" w:hAnsi="ＭＳ 明朝"/>
          <w:u w:val="single"/>
        </w:rPr>
      </w:pPr>
    </w:p>
    <w:p w14:paraId="5E461E1E" w14:textId="2D1B5729" w:rsidR="00AD6200" w:rsidRDefault="00B167C1" w:rsidP="00DF11C1">
      <w:pPr>
        <w:tabs>
          <w:tab w:val="left" w:pos="2694"/>
        </w:tabs>
        <w:ind w:leftChars="800" w:left="1680"/>
        <w:rPr>
          <w:rFonts w:ascii="ＭＳ 明朝" w:hAnsi="ＭＳ 明朝"/>
        </w:rPr>
      </w:pPr>
      <w:r w:rsidRPr="00B92B23">
        <w:rPr>
          <w:rFonts w:ascii="ＭＳ 明朝" w:hAnsi="ＭＳ 明朝" w:hint="eastAsia"/>
        </w:rPr>
        <w:t>（甲）</w:t>
      </w:r>
      <w:r w:rsidR="00674465">
        <w:rPr>
          <w:rFonts w:ascii="ＭＳ 明朝" w:hAnsi="ＭＳ 明朝" w:hint="eastAsia"/>
        </w:rPr>
        <w:tab/>
      </w:r>
      <w:r w:rsidR="008F35E9" w:rsidRPr="008F35E9">
        <w:rPr>
          <w:rFonts w:ascii="ＭＳ 明朝" w:hAnsi="ＭＳ 明朝" w:hint="eastAsia"/>
        </w:rPr>
        <w:t>〒141-0032</w:t>
      </w:r>
    </w:p>
    <w:p w14:paraId="42FE3E23" w14:textId="47923380" w:rsidR="00674465" w:rsidRPr="00F74256" w:rsidRDefault="00674465" w:rsidP="00DF11C1">
      <w:pPr>
        <w:tabs>
          <w:tab w:val="left" w:pos="2694"/>
        </w:tabs>
        <w:ind w:leftChars="800" w:left="1680"/>
        <w:rPr>
          <w:rFonts w:ascii="ＭＳ 明朝" w:hAnsi="ＭＳ 明朝"/>
          <w:color w:val="FF0000"/>
        </w:rPr>
      </w:pPr>
      <w:r>
        <w:rPr>
          <w:rFonts w:ascii="ＭＳ 明朝" w:hAnsi="ＭＳ 明朝" w:hint="eastAsia"/>
        </w:rPr>
        <w:tab/>
      </w:r>
      <w:r w:rsidR="00886B28" w:rsidRPr="00886B28">
        <w:rPr>
          <w:rFonts w:ascii="ＭＳ 明朝" w:hAnsi="ＭＳ 明朝" w:hint="eastAsia"/>
        </w:rPr>
        <w:t>東京都品川区大崎一丁目2番2号</w:t>
      </w:r>
    </w:p>
    <w:p w14:paraId="2EA2AB5E" w14:textId="56DD50B4" w:rsidR="001F3B15" w:rsidRPr="0046774E" w:rsidRDefault="001F3B15" w:rsidP="0046774E">
      <w:pPr>
        <w:tabs>
          <w:tab w:val="left" w:pos="2694"/>
        </w:tabs>
        <w:ind w:leftChars="800" w:left="1680"/>
        <w:rPr>
          <w:rFonts w:ascii="ＭＳ 明朝" w:hAnsi="ＭＳ 明朝"/>
          <w:color w:val="FF0000"/>
        </w:rPr>
      </w:pPr>
      <w:r w:rsidRPr="00F74256">
        <w:rPr>
          <w:rFonts w:ascii="ＭＳ 明朝" w:hAnsi="ＭＳ 明朝" w:hint="eastAsia"/>
          <w:color w:val="FF0000"/>
        </w:rPr>
        <w:tab/>
      </w:r>
      <w:r w:rsidR="0046774E" w:rsidRPr="00886B28">
        <w:rPr>
          <w:rFonts w:ascii="ＭＳ 明朝" w:hAnsi="ＭＳ 明朝" w:hint="eastAsia"/>
        </w:rPr>
        <w:t>アートヴィレッジ大崎セントラルタワー10階</w:t>
      </w:r>
    </w:p>
    <w:p w14:paraId="3D8C9BAB" w14:textId="37B4D479" w:rsidR="002354AD" w:rsidRDefault="00DF11C1" w:rsidP="00DF11C1">
      <w:pPr>
        <w:pStyle w:val="a3"/>
        <w:tabs>
          <w:tab w:val="clear" w:pos="4252"/>
          <w:tab w:val="clear" w:pos="8504"/>
          <w:tab w:val="left" w:pos="2694"/>
          <w:tab w:val="left" w:pos="3810"/>
        </w:tabs>
        <w:snapToGrid/>
        <w:ind w:leftChars="800" w:left="1680"/>
        <w:rPr>
          <w:rFonts w:ascii="ＭＳ 明朝" w:hAnsi="ＭＳ 明朝"/>
          <w:color w:val="FF0000"/>
          <w:szCs w:val="24"/>
        </w:rPr>
      </w:pPr>
      <w:r>
        <w:rPr>
          <w:rFonts w:ascii="ＭＳ 明朝" w:hAnsi="ＭＳ 明朝"/>
          <w:color w:val="FF0000"/>
          <w:szCs w:val="24"/>
        </w:rPr>
        <w:tab/>
      </w:r>
      <w:r w:rsidR="0046774E" w:rsidRPr="0046774E">
        <w:rPr>
          <w:rFonts w:ascii="ＭＳ 明朝" w:hAnsi="ＭＳ 明朝" w:hint="eastAsia"/>
          <w:color w:val="FF0000"/>
          <w:szCs w:val="24"/>
        </w:rPr>
        <w:t>AMBL株式会社</w:t>
      </w:r>
    </w:p>
    <w:p w14:paraId="34B293D5" w14:textId="3FA09636" w:rsidR="00F93F63" w:rsidRDefault="00DF11C1" w:rsidP="00DF11C1">
      <w:pPr>
        <w:pStyle w:val="a3"/>
        <w:tabs>
          <w:tab w:val="clear" w:pos="4252"/>
          <w:tab w:val="clear" w:pos="8504"/>
          <w:tab w:val="left" w:pos="2694"/>
          <w:tab w:val="left" w:pos="3810"/>
        </w:tabs>
        <w:snapToGrid/>
        <w:ind w:leftChars="800" w:left="1680"/>
        <w:rPr>
          <w:rFonts w:ascii="ＭＳ 明朝" w:hAnsi="ＭＳ 明朝"/>
        </w:rPr>
      </w:pPr>
      <w:r>
        <w:rPr>
          <w:rFonts w:ascii="ＭＳ 明朝" w:hAnsi="ＭＳ 明朝"/>
        </w:rPr>
        <w:tab/>
      </w:r>
      <w:r w:rsidR="0046774E" w:rsidRPr="0046774E">
        <w:rPr>
          <w:rFonts w:ascii="ＭＳ 明朝" w:hAnsi="ＭＳ 明朝" w:hint="eastAsia"/>
        </w:rPr>
        <w:t>代表取締役会長　金山 泰英</w:t>
      </w:r>
    </w:p>
    <w:p w14:paraId="1B3AD80A" w14:textId="0F75271B" w:rsidR="16BA9D6E" w:rsidRDefault="16BA9D6E" w:rsidP="16BA9D6E">
      <w:pPr>
        <w:pStyle w:val="a3"/>
        <w:tabs>
          <w:tab w:val="clear" w:pos="4252"/>
          <w:tab w:val="clear" w:pos="8504"/>
          <w:tab w:val="left" w:pos="3402"/>
          <w:tab w:val="left" w:pos="3810"/>
        </w:tabs>
        <w:ind w:leftChars="800" w:left="1680"/>
        <w:rPr>
          <w:rFonts w:ascii="ＭＳ 明朝" w:hAnsi="ＭＳ 明朝"/>
        </w:rPr>
      </w:pPr>
    </w:p>
    <w:p w14:paraId="7712BEB9" w14:textId="6491D629" w:rsidR="00EB2BD6" w:rsidRPr="00EB2BD6" w:rsidRDefault="00674465" w:rsidP="00DF11C1">
      <w:pPr>
        <w:pStyle w:val="a3"/>
        <w:tabs>
          <w:tab w:val="left" w:pos="2694"/>
          <w:tab w:val="left" w:pos="3402"/>
          <w:tab w:val="left" w:pos="4440"/>
        </w:tabs>
        <w:spacing w:line="340" w:lineRule="exact"/>
        <w:ind w:leftChars="800" w:left="1680"/>
        <w:rPr>
          <w:rFonts w:ascii="ＭＳ 明朝" w:hAnsi="ＭＳ 明朝"/>
        </w:rPr>
      </w:pPr>
      <w:r w:rsidRPr="16BA9D6E">
        <w:rPr>
          <w:rFonts w:ascii="ＭＳ 明朝" w:hAnsi="ＭＳ 明朝"/>
        </w:rPr>
        <w:t>（乙）</w:t>
      </w:r>
      <w:r w:rsidR="00DF11C1">
        <w:rPr>
          <w:rFonts w:ascii="ＭＳ 明朝" w:hAnsi="ＭＳ 明朝" w:hint="eastAsia"/>
        </w:rPr>
        <w:t xml:space="preserve">　　</w:t>
      </w:r>
      <w:r w:rsidRPr="16BA9D6E">
        <w:rPr>
          <w:rFonts w:ascii="ＭＳ 明朝" w:hAnsi="ＭＳ 明朝"/>
        </w:rPr>
        <w:t>〒</w:t>
      </w:r>
      <w:r w:rsidR="00EB2BD6" w:rsidRPr="16BA9D6E">
        <w:rPr>
          <w:rFonts w:ascii="ＭＳ 明朝" w:hAnsi="ＭＳ 明朝"/>
        </w:rPr>
        <w:t>107-0062</w:t>
      </w:r>
    </w:p>
    <w:p w14:paraId="0B733AEF" w14:textId="6C74AFED" w:rsidR="007175E4" w:rsidRDefault="00DF11C1" w:rsidP="00DF11C1">
      <w:pPr>
        <w:pStyle w:val="a3"/>
        <w:tabs>
          <w:tab w:val="left" w:pos="2694"/>
          <w:tab w:val="left" w:pos="3402"/>
          <w:tab w:val="left" w:pos="4440"/>
        </w:tabs>
        <w:spacing w:line="340" w:lineRule="exact"/>
        <w:ind w:leftChars="800" w:left="1680" w:firstLine="420"/>
        <w:rPr>
          <w:rFonts w:ascii="ＭＳ 明朝" w:hAnsi="ＭＳ 明朝"/>
        </w:rPr>
      </w:pPr>
      <w:r>
        <w:rPr>
          <w:rFonts w:ascii="ＭＳ 明朝" w:hAnsi="ＭＳ 明朝"/>
        </w:rPr>
        <w:tab/>
      </w:r>
      <w:r w:rsidR="00EB2BD6" w:rsidRPr="00EB2BD6">
        <w:rPr>
          <w:rFonts w:ascii="ＭＳ 明朝" w:hAnsi="ＭＳ 明朝"/>
        </w:rPr>
        <w:t>東京都港区南青山一丁目３番３号</w:t>
      </w:r>
      <w:r>
        <w:rPr>
          <w:rFonts w:ascii="ＭＳ 明朝" w:hAnsi="ＭＳ 明朝" w:hint="eastAsia"/>
        </w:rPr>
        <w:t xml:space="preserve">　</w:t>
      </w:r>
      <w:r w:rsidR="00EB2BD6" w:rsidRPr="00EB2BD6">
        <w:rPr>
          <w:rFonts w:ascii="ＭＳ 明朝" w:hAnsi="ＭＳ 明朝"/>
        </w:rPr>
        <w:t>青山一丁目タワー４階</w:t>
      </w:r>
    </w:p>
    <w:p w14:paraId="3EB73382" w14:textId="538E0FBB" w:rsidR="007175E4" w:rsidRDefault="00DF11C1" w:rsidP="00DF11C1">
      <w:pPr>
        <w:pStyle w:val="a3"/>
        <w:tabs>
          <w:tab w:val="left" w:pos="2694"/>
          <w:tab w:val="left" w:pos="3402"/>
          <w:tab w:val="left" w:pos="4440"/>
        </w:tabs>
        <w:spacing w:line="340" w:lineRule="exact"/>
        <w:ind w:leftChars="800" w:left="1680" w:firstLine="420"/>
        <w:rPr>
          <w:rFonts w:ascii="ＭＳ 明朝" w:hAnsi="ＭＳ 明朝"/>
        </w:rPr>
      </w:pPr>
      <w:r>
        <w:tab/>
      </w:r>
      <w:r w:rsidR="003D7AA3">
        <w:t>MWH HR Products</w:t>
      </w:r>
      <w:r w:rsidR="003D7AA3">
        <w:t>株式会社</w:t>
      </w:r>
    </w:p>
    <w:p w14:paraId="04B062C8" w14:textId="3949AA1E" w:rsidR="00D01435" w:rsidRPr="00B92B23" w:rsidRDefault="00DF11C1" w:rsidP="00DF11C1">
      <w:pPr>
        <w:pStyle w:val="a3"/>
        <w:tabs>
          <w:tab w:val="left" w:pos="2694"/>
          <w:tab w:val="left" w:pos="3402"/>
          <w:tab w:val="left" w:pos="4440"/>
        </w:tabs>
        <w:spacing w:line="340" w:lineRule="exact"/>
        <w:ind w:left="800" w:firstLine="420"/>
        <w:rPr>
          <w:rFonts w:ascii="ＭＳ 明朝" w:hAnsi="ＭＳ 明朝"/>
          <w:lang w:eastAsia="zh-TW"/>
        </w:rPr>
      </w:pPr>
      <w:r>
        <w:rPr>
          <w:rFonts w:ascii="ＭＳ 明朝" w:hAnsi="ＭＳ 明朝"/>
          <w:lang w:eastAsia="zh-TW"/>
        </w:rPr>
        <w:tab/>
      </w:r>
      <w:r w:rsidR="00643028" w:rsidRPr="00643028">
        <w:rPr>
          <w:rFonts w:ascii="ＭＳ 明朝" w:hAnsi="ＭＳ 明朝"/>
          <w:lang w:eastAsia="zh-TW"/>
        </w:rPr>
        <w:t xml:space="preserve">代表取締役社長　</w:t>
      </w:r>
      <w:r w:rsidR="00EB7F72">
        <w:rPr>
          <w:rFonts w:ascii="ＭＳ 明朝" w:hAnsi="ＭＳ 明朝"/>
          <w:lang w:eastAsia="zh-TW"/>
        </w:rPr>
        <w:t xml:space="preserve">　</w:t>
      </w:r>
      <w:r w:rsidR="00643028" w:rsidRPr="00643028">
        <w:rPr>
          <w:rFonts w:ascii="ＭＳ 明朝" w:hAnsi="ＭＳ 明朝"/>
          <w:lang w:eastAsia="zh-TW"/>
        </w:rPr>
        <w:t>大原 智彦</w:t>
      </w:r>
    </w:p>
    <w:sectPr w:rsidR="00D01435" w:rsidRPr="00B92B23" w:rsidSect="00DF11C1">
      <w:footerReference w:type="even" r:id="rId11"/>
      <w:footerReference w:type="default" r:id="rId12"/>
      <w:pgSz w:w="11906" w:h="16838"/>
      <w:pgMar w:top="1985" w:right="1701" w:bottom="1701" w:left="1701" w:header="720" w:footer="720"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9E18D" w14:textId="77777777" w:rsidR="00A70D37" w:rsidRDefault="00A70D37">
      <w:r>
        <w:separator/>
      </w:r>
    </w:p>
  </w:endnote>
  <w:endnote w:type="continuationSeparator" w:id="0">
    <w:p w14:paraId="47F9F699" w14:textId="77777777" w:rsidR="00A70D37" w:rsidRDefault="00A70D37">
      <w:r>
        <w:continuationSeparator/>
      </w:r>
    </w:p>
  </w:endnote>
  <w:endnote w:type="continuationNotice" w:id="1">
    <w:p w14:paraId="5DEE18C2" w14:textId="77777777" w:rsidR="00A70D37" w:rsidRDefault="00A7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C6635" w14:textId="77777777" w:rsidR="00B2151F" w:rsidRDefault="00B215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14:paraId="08DA00BC" w14:textId="77777777" w:rsidR="00B2151F" w:rsidRDefault="00B2151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F88E0" w14:textId="77777777" w:rsidR="00B2151F" w:rsidRDefault="00B2151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299E0" w14:textId="77777777" w:rsidR="00A70D37" w:rsidRDefault="00A70D37">
      <w:r>
        <w:separator/>
      </w:r>
    </w:p>
  </w:footnote>
  <w:footnote w:type="continuationSeparator" w:id="0">
    <w:p w14:paraId="1097ED58" w14:textId="77777777" w:rsidR="00A70D37" w:rsidRDefault="00A70D37">
      <w:r>
        <w:continuationSeparator/>
      </w:r>
    </w:p>
  </w:footnote>
  <w:footnote w:type="continuationNotice" w:id="1">
    <w:p w14:paraId="50C9C3F4" w14:textId="77777777" w:rsidR="00A70D37" w:rsidRDefault="00A70D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7942"/>
    <w:multiLevelType w:val="hybridMultilevel"/>
    <w:tmpl w:val="90348840"/>
    <w:lvl w:ilvl="0" w:tplc="64801A56">
      <w:start w:val="3"/>
      <w:numFmt w:val="decimalFullWidth"/>
      <w:lvlText w:val="第%1条"/>
      <w:lvlJc w:val="left"/>
      <w:pPr>
        <w:tabs>
          <w:tab w:val="num" w:pos="720"/>
        </w:tabs>
        <w:ind w:left="720" w:hanging="720"/>
      </w:pPr>
      <w:rPr>
        <w:rFonts w:hint="default"/>
      </w:rPr>
    </w:lvl>
    <w:lvl w:ilvl="1" w:tplc="64B84008">
      <w:start w:val="1"/>
      <w:numFmt w:val="decimalFullWidth"/>
      <w:lvlText w:val="%2．"/>
      <w:lvlJc w:val="left"/>
      <w:pPr>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460AC"/>
    <w:multiLevelType w:val="hybridMultilevel"/>
    <w:tmpl w:val="D74AEE16"/>
    <w:lvl w:ilvl="0" w:tplc="B536787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605EB3"/>
    <w:multiLevelType w:val="singleLevel"/>
    <w:tmpl w:val="790678D0"/>
    <w:lvl w:ilvl="0">
      <w:start w:val="1"/>
      <w:numFmt w:val="decimal"/>
      <w:lvlText w:val="第%1条"/>
      <w:lvlJc w:val="left"/>
      <w:pPr>
        <w:tabs>
          <w:tab w:val="num" w:pos="870"/>
        </w:tabs>
        <w:ind w:left="870" w:hanging="870"/>
      </w:pPr>
      <w:rPr>
        <w:rFonts w:hint="eastAsia"/>
      </w:rPr>
    </w:lvl>
  </w:abstractNum>
  <w:abstractNum w:abstractNumId="3" w15:restartNumberingAfterBreak="0">
    <w:nsid w:val="079C0EEA"/>
    <w:multiLevelType w:val="hybridMultilevel"/>
    <w:tmpl w:val="6316CC0C"/>
    <w:lvl w:ilvl="0" w:tplc="EFE48DA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D04EF9"/>
    <w:multiLevelType w:val="singleLevel"/>
    <w:tmpl w:val="F5D6B310"/>
    <w:lvl w:ilvl="0">
      <w:start w:val="1"/>
      <w:numFmt w:val="decimalFullWidth"/>
      <w:lvlText w:val="%1．"/>
      <w:lvlJc w:val="left"/>
      <w:pPr>
        <w:tabs>
          <w:tab w:val="num" w:pos="840"/>
        </w:tabs>
        <w:ind w:left="840" w:hanging="420"/>
      </w:pPr>
      <w:rPr>
        <w:rFonts w:hint="eastAsia"/>
      </w:rPr>
    </w:lvl>
  </w:abstractNum>
  <w:abstractNum w:abstractNumId="5" w15:restartNumberingAfterBreak="0">
    <w:nsid w:val="11A7777B"/>
    <w:multiLevelType w:val="hybridMultilevel"/>
    <w:tmpl w:val="F36E8672"/>
    <w:lvl w:ilvl="0" w:tplc="B53678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D819BE"/>
    <w:multiLevelType w:val="singleLevel"/>
    <w:tmpl w:val="A9A6ED50"/>
    <w:lvl w:ilvl="0">
      <w:start w:val="1"/>
      <w:numFmt w:val="decimalFullWidth"/>
      <w:lvlText w:val="%1．"/>
      <w:lvlJc w:val="left"/>
      <w:pPr>
        <w:tabs>
          <w:tab w:val="num" w:pos="840"/>
        </w:tabs>
        <w:ind w:left="840" w:hanging="525"/>
      </w:pPr>
      <w:rPr>
        <w:rFonts w:hint="eastAsia"/>
      </w:rPr>
    </w:lvl>
  </w:abstractNum>
  <w:abstractNum w:abstractNumId="7" w15:restartNumberingAfterBreak="0">
    <w:nsid w:val="1BB80E2B"/>
    <w:multiLevelType w:val="hybridMultilevel"/>
    <w:tmpl w:val="6E4CD02A"/>
    <w:lvl w:ilvl="0" w:tplc="B5367872">
      <w:start w:val="1"/>
      <w:numFmt w:val="decimalFullWidth"/>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31293441"/>
    <w:multiLevelType w:val="hybridMultilevel"/>
    <w:tmpl w:val="E07EE91E"/>
    <w:lvl w:ilvl="0" w:tplc="B53678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7B6E19"/>
    <w:multiLevelType w:val="hybridMultilevel"/>
    <w:tmpl w:val="C4441D60"/>
    <w:lvl w:ilvl="0" w:tplc="CF1865E6">
      <w:start w:val="2"/>
      <w:numFmt w:val="ideographTraditional"/>
      <w:lvlText w:val="（%1）"/>
      <w:lvlJc w:val="left"/>
      <w:pPr>
        <w:tabs>
          <w:tab w:val="num" w:pos="4740"/>
        </w:tabs>
        <w:ind w:left="4740" w:hanging="294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0" w15:restartNumberingAfterBreak="0">
    <w:nsid w:val="37002884"/>
    <w:multiLevelType w:val="hybridMultilevel"/>
    <w:tmpl w:val="05C48D52"/>
    <w:lvl w:ilvl="0" w:tplc="394EB3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772F32"/>
    <w:multiLevelType w:val="hybridMultilevel"/>
    <w:tmpl w:val="A380CFE2"/>
    <w:lvl w:ilvl="0" w:tplc="26EC9BC6">
      <w:start w:val="2"/>
      <w:numFmt w:val="ideographTraditional"/>
      <w:lvlText w:val="（%1）"/>
      <w:lvlJc w:val="left"/>
      <w:pPr>
        <w:tabs>
          <w:tab w:val="num" w:pos="2520"/>
        </w:tabs>
        <w:ind w:left="2520" w:hanging="105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2" w15:restartNumberingAfterBreak="0">
    <w:nsid w:val="41EC3407"/>
    <w:multiLevelType w:val="hybridMultilevel"/>
    <w:tmpl w:val="942CFDB4"/>
    <w:lvl w:ilvl="0" w:tplc="7B68B86C">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2B665E"/>
    <w:multiLevelType w:val="hybridMultilevel"/>
    <w:tmpl w:val="3000CA3C"/>
    <w:lvl w:ilvl="0" w:tplc="B53678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B5367872">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E75F4"/>
    <w:multiLevelType w:val="hybridMultilevel"/>
    <w:tmpl w:val="D05E5C4E"/>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657B65D6"/>
    <w:multiLevelType w:val="singleLevel"/>
    <w:tmpl w:val="1D02485A"/>
    <w:lvl w:ilvl="0">
      <w:start w:val="4"/>
      <w:numFmt w:val="decimalFullWidth"/>
      <w:lvlText w:val="第%1条"/>
      <w:lvlJc w:val="left"/>
      <w:pPr>
        <w:tabs>
          <w:tab w:val="num" w:pos="6930"/>
        </w:tabs>
        <w:ind w:left="6930" w:hanging="840"/>
      </w:pPr>
      <w:rPr>
        <w:rFonts w:hint="eastAsia"/>
      </w:rPr>
    </w:lvl>
  </w:abstractNum>
  <w:abstractNum w:abstractNumId="16" w15:restartNumberingAfterBreak="0">
    <w:nsid w:val="7030258A"/>
    <w:multiLevelType w:val="hybridMultilevel"/>
    <w:tmpl w:val="97B8009A"/>
    <w:lvl w:ilvl="0" w:tplc="60EEFDAE">
      <w:start w:val="1"/>
      <w:numFmt w:val="decimalFullWidth"/>
      <w:lvlText w:val="第%1条"/>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CA6C42"/>
    <w:multiLevelType w:val="hybridMultilevel"/>
    <w:tmpl w:val="27265AC6"/>
    <w:lvl w:ilvl="0" w:tplc="10FE4F6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13255836">
    <w:abstractNumId w:val="2"/>
  </w:num>
  <w:num w:numId="2" w16cid:durableId="639501235">
    <w:abstractNumId w:val="6"/>
  </w:num>
  <w:num w:numId="3" w16cid:durableId="651101138">
    <w:abstractNumId w:val="15"/>
  </w:num>
  <w:num w:numId="4" w16cid:durableId="2068067567">
    <w:abstractNumId w:val="4"/>
  </w:num>
  <w:num w:numId="5" w16cid:durableId="1004436283">
    <w:abstractNumId w:val="11"/>
  </w:num>
  <w:num w:numId="6" w16cid:durableId="994336319">
    <w:abstractNumId w:val="9"/>
  </w:num>
  <w:num w:numId="7" w16cid:durableId="729156448">
    <w:abstractNumId w:val="0"/>
  </w:num>
  <w:num w:numId="8" w16cid:durableId="2037341354">
    <w:abstractNumId w:val="3"/>
  </w:num>
  <w:num w:numId="9" w16cid:durableId="30348972">
    <w:abstractNumId w:val="12"/>
  </w:num>
  <w:num w:numId="10" w16cid:durableId="825245223">
    <w:abstractNumId w:val="14"/>
  </w:num>
  <w:num w:numId="11" w16cid:durableId="458576534">
    <w:abstractNumId w:val="15"/>
    <w:lvlOverride w:ilvl="0">
      <w:startOverride w:val="4"/>
    </w:lvlOverride>
  </w:num>
  <w:num w:numId="12" w16cid:durableId="196479308">
    <w:abstractNumId w:val="16"/>
  </w:num>
  <w:num w:numId="13" w16cid:durableId="1862468300">
    <w:abstractNumId w:val="10"/>
  </w:num>
  <w:num w:numId="14" w16cid:durableId="940572820">
    <w:abstractNumId w:val="13"/>
  </w:num>
  <w:num w:numId="15" w16cid:durableId="2109081810">
    <w:abstractNumId w:val="1"/>
  </w:num>
  <w:num w:numId="16" w16cid:durableId="629701452">
    <w:abstractNumId w:val="5"/>
  </w:num>
  <w:num w:numId="17" w16cid:durableId="493760243">
    <w:abstractNumId w:val="8"/>
  </w:num>
  <w:num w:numId="18" w16cid:durableId="1410036888">
    <w:abstractNumId w:val="17"/>
  </w:num>
  <w:num w:numId="19" w16cid:durableId="1575968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2F"/>
    <w:rsid w:val="00004279"/>
    <w:rsid w:val="00005DE3"/>
    <w:rsid w:val="0001115B"/>
    <w:rsid w:val="00011FB6"/>
    <w:rsid w:val="000178D1"/>
    <w:rsid w:val="00022312"/>
    <w:rsid w:val="0006200A"/>
    <w:rsid w:val="00074C5B"/>
    <w:rsid w:val="0009241E"/>
    <w:rsid w:val="000951A3"/>
    <w:rsid w:val="000A01B7"/>
    <w:rsid w:val="000A715B"/>
    <w:rsid w:val="000B31FD"/>
    <w:rsid w:val="000D0137"/>
    <w:rsid w:val="000D40B1"/>
    <w:rsid w:val="000D592B"/>
    <w:rsid w:val="000F1ABD"/>
    <w:rsid w:val="000F1FF1"/>
    <w:rsid w:val="000F4D39"/>
    <w:rsid w:val="000F6575"/>
    <w:rsid w:val="00120BB8"/>
    <w:rsid w:val="00123E42"/>
    <w:rsid w:val="00125A5E"/>
    <w:rsid w:val="0013752D"/>
    <w:rsid w:val="00160CA0"/>
    <w:rsid w:val="001618E1"/>
    <w:rsid w:val="001670A3"/>
    <w:rsid w:val="00176EB6"/>
    <w:rsid w:val="00184376"/>
    <w:rsid w:val="001B2D35"/>
    <w:rsid w:val="001B3CDA"/>
    <w:rsid w:val="001B5D7D"/>
    <w:rsid w:val="001C4756"/>
    <w:rsid w:val="001F1334"/>
    <w:rsid w:val="001F3B15"/>
    <w:rsid w:val="00221547"/>
    <w:rsid w:val="002354AD"/>
    <w:rsid w:val="00247E83"/>
    <w:rsid w:val="00256261"/>
    <w:rsid w:val="00262F45"/>
    <w:rsid w:val="0027107D"/>
    <w:rsid w:val="00275A85"/>
    <w:rsid w:val="0028763F"/>
    <w:rsid w:val="00294698"/>
    <w:rsid w:val="002C1211"/>
    <w:rsid w:val="002C2118"/>
    <w:rsid w:val="002E18C2"/>
    <w:rsid w:val="002F15DF"/>
    <w:rsid w:val="002F279E"/>
    <w:rsid w:val="003036A3"/>
    <w:rsid w:val="00310AB8"/>
    <w:rsid w:val="00311AC9"/>
    <w:rsid w:val="003158F8"/>
    <w:rsid w:val="003175B3"/>
    <w:rsid w:val="003208F9"/>
    <w:rsid w:val="00322984"/>
    <w:rsid w:val="003229BA"/>
    <w:rsid w:val="0033368F"/>
    <w:rsid w:val="003363CF"/>
    <w:rsid w:val="003512AB"/>
    <w:rsid w:val="0037545D"/>
    <w:rsid w:val="0038680E"/>
    <w:rsid w:val="00394639"/>
    <w:rsid w:val="003A1E6D"/>
    <w:rsid w:val="003A566A"/>
    <w:rsid w:val="003C3CF8"/>
    <w:rsid w:val="003D457F"/>
    <w:rsid w:val="003D71F0"/>
    <w:rsid w:val="003D7AA3"/>
    <w:rsid w:val="003E3822"/>
    <w:rsid w:val="003F2579"/>
    <w:rsid w:val="003F4A7A"/>
    <w:rsid w:val="003F6801"/>
    <w:rsid w:val="00410329"/>
    <w:rsid w:val="0041257F"/>
    <w:rsid w:val="00415AD8"/>
    <w:rsid w:val="00433F2F"/>
    <w:rsid w:val="00435007"/>
    <w:rsid w:val="00453323"/>
    <w:rsid w:val="0046758E"/>
    <w:rsid w:val="0046774E"/>
    <w:rsid w:val="004724A3"/>
    <w:rsid w:val="004A09F9"/>
    <w:rsid w:val="004A7F19"/>
    <w:rsid w:val="00502837"/>
    <w:rsid w:val="00532956"/>
    <w:rsid w:val="0054027D"/>
    <w:rsid w:val="00545AED"/>
    <w:rsid w:val="00562689"/>
    <w:rsid w:val="00564343"/>
    <w:rsid w:val="0056765B"/>
    <w:rsid w:val="00570BD7"/>
    <w:rsid w:val="00577F1D"/>
    <w:rsid w:val="005817FD"/>
    <w:rsid w:val="005908D2"/>
    <w:rsid w:val="00593AA0"/>
    <w:rsid w:val="005940D7"/>
    <w:rsid w:val="005B49BB"/>
    <w:rsid w:val="005D1CA7"/>
    <w:rsid w:val="005D59E6"/>
    <w:rsid w:val="005E41FA"/>
    <w:rsid w:val="00617D9A"/>
    <w:rsid w:val="0062670C"/>
    <w:rsid w:val="00626926"/>
    <w:rsid w:val="0064300C"/>
    <w:rsid w:val="00643028"/>
    <w:rsid w:val="00643F5C"/>
    <w:rsid w:val="00644645"/>
    <w:rsid w:val="00645035"/>
    <w:rsid w:val="00645300"/>
    <w:rsid w:val="006453B7"/>
    <w:rsid w:val="0065557E"/>
    <w:rsid w:val="006569F5"/>
    <w:rsid w:val="0067164D"/>
    <w:rsid w:val="00674465"/>
    <w:rsid w:val="006759B3"/>
    <w:rsid w:val="00682BBF"/>
    <w:rsid w:val="00682E72"/>
    <w:rsid w:val="006A0238"/>
    <w:rsid w:val="006A1511"/>
    <w:rsid w:val="006B3B29"/>
    <w:rsid w:val="006E46F5"/>
    <w:rsid w:val="006E79C8"/>
    <w:rsid w:val="006F721C"/>
    <w:rsid w:val="007175E4"/>
    <w:rsid w:val="0074718E"/>
    <w:rsid w:val="00755BA7"/>
    <w:rsid w:val="00767353"/>
    <w:rsid w:val="007769B4"/>
    <w:rsid w:val="00776C14"/>
    <w:rsid w:val="00777AFE"/>
    <w:rsid w:val="007A0D42"/>
    <w:rsid w:val="007B25F3"/>
    <w:rsid w:val="007B6CB3"/>
    <w:rsid w:val="007B7C6C"/>
    <w:rsid w:val="007C3DC2"/>
    <w:rsid w:val="007D0180"/>
    <w:rsid w:val="007D39DB"/>
    <w:rsid w:val="007D48B6"/>
    <w:rsid w:val="007D524B"/>
    <w:rsid w:val="007D7C88"/>
    <w:rsid w:val="007E0AB8"/>
    <w:rsid w:val="007F19A0"/>
    <w:rsid w:val="007F59C7"/>
    <w:rsid w:val="008118F3"/>
    <w:rsid w:val="00816EFA"/>
    <w:rsid w:val="0082066B"/>
    <w:rsid w:val="00847BAD"/>
    <w:rsid w:val="008500B0"/>
    <w:rsid w:val="008521F9"/>
    <w:rsid w:val="00854E16"/>
    <w:rsid w:val="0085791F"/>
    <w:rsid w:val="0085792C"/>
    <w:rsid w:val="00865BB4"/>
    <w:rsid w:val="008665B4"/>
    <w:rsid w:val="00883420"/>
    <w:rsid w:val="00886B28"/>
    <w:rsid w:val="00892923"/>
    <w:rsid w:val="008A447A"/>
    <w:rsid w:val="008A5640"/>
    <w:rsid w:val="008A5D8A"/>
    <w:rsid w:val="008B2D56"/>
    <w:rsid w:val="008B7645"/>
    <w:rsid w:val="008C4B5A"/>
    <w:rsid w:val="008D090E"/>
    <w:rsid w:val="008F35E9"/>
    <w:rsid w:val="008F4144"/>
    <w:rsid w:val="009053EF"/>
    <w:rsid w:val="0090608D"/>
    <w:rsid w:val="00916BBE"/>
    <w:rsid w:val="00920E85"/>
    <w:rsid w:val="00921F71"/>
    <w:rsid w:val="0094109F"/>
    <w:rsid w:val="00941B3D"/>
    <w:rsid w:val="00950246"/>
    <w:rsid w:val="00956756"/>
    <w:rsid w:val="00985B49"/>
    <w:rsid w:val="00986040"/>
    <w:rsid w:val="009A1526"/>
    <w:rsid w:val="009C1897"/>
    <w:rsid w:val="009E5590"/>
    <w:rsid w:val="009F3342"/>
    <w:rsid w:val="00A10DE6"/>
    <w:rsid w:val="00A1698C"/>
    <w:rsid w:val="00A31C87"/>
    <w:rsid w:val="00A33820"/>
    <w:rsid w:val="00A34249"/>
    <w:rsid w:val="00A42300"/>
    <w:rsid w:val="00A44694"/>
    <w:rsid w:val="00A50FA0"/>
    <w:rsid w:val="00A52579"/>
    <w:rsid w:val="00A6115D"/>
    <w:rsid w:val="00A70D37"/>
    <w:rsid w:val="00AA3A00"/>
    <w:rsid w:val="00AC3C05"/>
    <w:rsid w:val="00AD6200"/>
    <w:rsid w:val="00AE0FEC"/>
    <w:rsid w:val="00AE6F62"/>
    <w:rsid w:val="00B02406"/>
    <w:rsid w:val="00B04D80"/>
    <w:rsid w:val="00B115EA"/>
    <w:rsid w:val="00B167C1"/>
    <w:rsid w:val="00B16C0C"/>
    <w:rsid w:val="00B2151F"/>
    <w:rsid w:val="00B22C23"/>
    <w:rsid w:val="00B51669"/>
    <w:rsid w:val="00B52A56"/>
    <w:rsid w:val="00B649A1"/>
    <w:rsid w:val="00B65200"/>
    <w:rsid w:val="00B70351"/>
    <w:rsid w:val="00B7737E"/>
    <w:rsid w:val="00B92B23"/>
    <w:rsid w:val="00BA635F"/>
    <w:rsid w:val="00BC258F"/>
    <w:rsid w:val="00BE3A28"/>
    <w:rsid w:val="00BF0056"/>
    <w:rsid w:val="00BF31BE"/>
    <w:rsid w:val="00BF45E6"/>
    <w:rsid w:val="00C06491"/>
    <w:rsid w:val="00C25292"/>
    <w:rsid w:val="00C26C85"/>
    <w:rsid w:val="00C34351"/>
    <w:rsid w:val="00C61B3B"/>
    <w:rsid w:val="00C80A42"/>
    <w:rsid w:val="00C930FE"/>
    <w:rsid w:val="00CA1223"/>
    <w:rsid w:val="00CC624C"/>
    <w:rsid w:val="00CD14C8"/>
    <w:rsid w:val="00CD27DE"/>
    <w:rsid w:val="00CD3D89"/>
    <w:rsid w:val="00D01435"/>
    <w:rsid w:val="00D156C6"/>
    <w:rsid w:val="00D537AF"/>
    <w:rsid w:val="00D56466"/>
    <w:rsid w:val="00D56E74"/>
    <w:rsid w:val="00D73200"/>
    <w:rsid w:val="00D8096A"/>
    <w:rsid w:val="00D81E76"/>
    <w:rsid w:val="00D85274"/>
    <w:rsid w:val="00DB29A4"/>
    <w:rsid w:val="00DC2B18"/>
    <w:rsid w:val="00DC7E47"/>
    <w:rsid w:val="00DE0B5E"/>
    <w:rsid w:val="00DF11C1"/>
    <w:rsid w:val="00DF2A58"/>
    <w:rsid w:val="00DF5D63"/>
    <w:rsid w:val="00E00C6D"/>
    <w:rsid w:val="00E02BCA"/>
    <w:rsid w:val="00E077DF"/>
    <w:rsid w:val="00E30B41"/>
    <w:rsid w:val="00E44BE9"/>
    <w:rsid w:val="00E45397"/>
    <w:rsid w:val="00E533D3"/>
    <w:rsid w:val="00E74CDF"/>
    <w:rsid w:val="00E84711"/>
    <w:rsid w:val="00E9028A"/>
    <w:rsid w:val="00EB2BD6"/>
    <w:rsid w:val="00EB449C"/>
    <w:rsid w:val="00EB7F72"/>
    <w:rsid w:val="00ED4319"/>
    <w:rsid w:val="00EE1616"/>
    <w:rsid w:val="00EF0602"/>
    <w:rsid w:val="00EF5C1C"/>
    <w:rsid w:val="00F1515D"/>
    <w:rsid w:val="00F32ABD"/>
    <w:rsid w:val="00F40C64"/>
    <w:rsid w:val="00F52505"/>
    <w:rsid w:val="00F56861"/>
    <w:rsid w:val="00F74256"/>
    <w:rsid w:val="00F87C15"/>
    <w:rsid w:val="00F93F63"/>
    <w:rsid w:val="00FB5ABD"/>
    <w:rsid w:val="00FE3FD8"/>
    <w:rsid w:val="00FE75BF"/>
    <w:rsid w:val="05CAA10F"/>
    <w:rsid w:val="0706522F"/>
    <w:rsid w:val="16BA9D6E"/>
    <w:rsid w:val="2AC128F6"/>
    <w:rsid w:val="3129FED5"/>
    <w:rsid w:val="383AB319"/>
    <w:rsid w:val="3F9BAA74"/>
    <w:rsid w:val="4C7894FB"/>
    <w:rsid w:val="53ADE21D"/>
    <w:rsid w:val="5F3BE663"/>
    <w:rsid w:val="69CA86A4"/>
    <w:rsid w:val="6BDA649F"/>
    <w:rsid w:val="71D44882"/>
    <w:rsid w:val="75F6C269"/>
    <w:rsid w:val="778F8A43"/>
    <w:rsid w:val="78368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C3730"/>
  <w15:docId w15:val="{1A8D6EF5-F1F7-40FF-8A73-E90ED507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C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szCs w:val="20"/>
    </w:rPr>
  </w:style>
  <w:style w:type="character" w:styleId="a4">
    <w:name w:val="page number"/>
    <w:basedOn w:val="a0"/>
  </w:style>
  <w:style w:type="paragraph" w:styleId="a5">
    <w:name w:val="Body Text Indent"/>
    <w:basedOn w:val="a"/>
    <w:pPr>
      <w:ind w:leftChars="500" w:left="1050"/>
    </w:pPr>
  </w:style>
  <w:style w:type="paragraph" w:styleId="a6">
    <w:name w:val="Balloon Text"/>
    <w:basedOn w:val="a"/>
    <w:semiHidden/>
    <w:rPr>
      <w:rFonts w:ascii="Arial" w:eastAsia="ＭＳ ゴシック" w:hAnsi="Arial"/>
      <w:sz w:val="18"/>
      <w:szCs w:val="18"/>
    </w:rPr>
  </w:style>
  <w:style w:type="character" w:styleId="HTML">
    <w:name w:val="HTML Typewriter"/>
    <w:rsid w:val="00A44694"/>
    <w:rPr>
      <w:rFonts w:ascii="ＭＳ ゴシック" w:eastAsia="ＭＳ ゴシック" w:hAnsi="ＭＳ ゴシック" w:cs="ＭＳ ゴシック"/>
      <w:sz w:val="24"/>
      <w:szCs w:val="24"/>
    </w:rPr>
  </w:style>
  <w:style w:type="paragraph" w:styleId="a7">
    <w:name w:val="header"/>
    <w:basedOn w:val="a"/>
    <w:link w:val="a8"/>
    <w:rsid w:val="00847BAD"/>
    <w:pPr>
      <w:tabs>
        <w:tab w:val="center" w:pos="4252"/>
        <w:tab w:val="right" w:pos="8504"/>
      </w:tabs>
      <w:snapToGrid w:val="0"/>
    </w:pPr>
  </w:style>
  <w:style w:type="character" w:customStyle="1" w:styleId="a8">
    <w:name w:val="ヘッダー (文字)"/>
    <w:link w:val="a7"/>
    <w:rsid w:val="00847BAD"/>
    <w:rPr>
      <w:kern w:val="2"/>
      <w:sz w:val="21"/>
      <w:szCs w:val="24"/>
    </w:rPr>
  </w:style>
  <w:style w:type="character" w:styleId="a9">
    <w:name w:val="annotation reference"/>
    <w:rsid w:val="00CC624C"/>
    <w:rPr>
      <w:sz w:val="18"/>
      <w:szCs w:val="18"/>
    </w:rPr>
  </w:style>
  <w:style w:type="paragraph" w:styleId="aa">
    <w:name w:val="annotation text"/>
    <w:basedOn w:val="a"/>
    <w:link w:val="ab"/>
    <w:rsid w:val="00CC624C"/>
    <w:pPr>
      <w:jc w:val="left"/>
    </w:pPr>
  </w:style>
  <w:style w:type="character" w:customStyle="1" w:styleId="ab">
    <w:name w:val="コメント文字列 (文字)"/>
    <w:link w:val="aa"/>
    <w:rsid w:val="00CC624C"/>
    <w:rPr>
      <w:kern w:val="2"/>
      <w:sz w:val="21"/>
      <w:szCs w:val="24"/>
    </w:rPr>
  </w:style>
  <w:style w:type="paragraph" w:styleId="ac">
    <w:name w:val="annotation subject"/>
    <w:basedOn w:val="aa"/>
    <w:next w:val="aa"/>
    <w:link w:val="ad"/>
    <w:rsid w:val="00CC624C"/>
    <w:rPr>
      <w:b/>
      <w:bCs/>
    </w:rPr>
  </w:style>
  <w:style w:type="character" w:customStyle="1" w:styleId="ad">
    <w:name w:val="コメント内容 (文字)"/>
    <w:link w:val="ac"/>
    <w:rsid w:val="00CC624C"/>
    <w:rPr>
      <w:b/>
      <w:bCs/>
      <w:kern w:val="2"/>
      <w:sz w:val="21"/>
      <w:szCs w:val="24"/>
    </w:rPr>
  </w:style>
  <w:style w:type="paragraph" w:styleId="ae">
    <w:name w:val="Revision"/>
    <w:hidden/>
    <w:uiPriority w:val="99"/>
    <w:semiHidden/>
    <w:rsid w:val="0041257F"/>
    <w:rPr>
      <w:kern w:val="2"/>
      <w:sz w:val="21"/>
      <w:szCs w:val="24"/>
    </w:rPr>
  </w:style>
  <w:style w:type="paragraph" w:styleId="af">
    <w:name w:val="List Paragraph"/>
    <w:basedOn w:val="a"/>
    <w:uiPriority w:val="34"/>
    <w:qFormat/>
    <w:rsid w:val="00E74C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13907">
      <w:bodyDiv w:val="1"/>
      <w:marLeft w:val="0"/>
      <w:marRight w:val="0"/>
      <w:marTop w:val="0"/>
      <w:marBottom w:val="0"/>
      <w:divBdr>
        <w:top w:val="none" w:sz="0" w:space="0" w:color="auto"/>
        <w:left w:val="none" w:sz="0" w:space="0" w:color="auto"/>
        <w:bottom w:val="none" w:sz="0" w:space="0" w:color="auto"/>
        <w:right w:val="none" w:sz="0" w:space="0" w:color="auto"/>
      </w:divBdr>
      <w:divsChild>
        <w:div w:id="879897508">
          <w:marLeft w:val="0"/>
          <w:marRight w:val="0"/>
          <w:marTop w:val="0"/>
          <w:marBottom w:val="0"/>
          <w:divBdr>
            <w:top w:val="none" w:sz="0" w:space="0" w:color="auto"/>
            <w:left w:val="none" w:sz="0" w:space="0" w:color="auto"/>
            <w:bottom w:val="none" w:sz="0" w:space="0" w:color="auto"/>
            <w:right w:val="none" w:sz="0" w:space="0" w:color="auto"/>
          </w:divBdr>
        </w:div>
      </w:divsChild>
    </w:div>
    <w:div w:id="1764648660">
      <w:bodyDiv w:val="1"/>
      <w:marLeft w:val="0"/>
      <w:marRight w:val="0"/>
      <w:marTop w:val="0"/>
      <w:marBottom w:val="0"/>
      <w:divBdr>
        <w:top w:val="none" w:sz="0" w:space="0" w:color="auto"/>
        <w:left w:val="none" w:sz="0" w:space="0" w:color="auto"/>
        <w:bottom w:val="none" w:sz="0" w:space="0" w:color="auto"/>
        <w:right w:val="none" w:sz="0" w:space="0" w:color="auto"/>
      </w:divBdr>
    </w:div>
    <w:div w:id="2083410408">
      <w:bodyDiv w:val="1"/>
      <w:marLeft w:val="0"/>
      <w:marRight w:val="0"/>
      <w:marTop w:val="0"/>
      <w:marBottom w:val="0"/>
      <w:divBdr>
        <w:top w:val="none" w:sz="0" w:space="0" w:color="auto"/>
        <w:left w:val="none" w:sz="0" w:space="0" w:color="auto"/>
        <w:bottom w:val="none" w:sz="0" w:space="0" w:color="auto"/>
        <w:right w:val="none" w:sz="0" w:space="0" w:color="auto"/>
      </w:divBdr>
      <w:divsChild>
        <w:div w:id="1658996938">
          <w:marLeft w:val="0"/>
          <w:marRight w:val="0"/>
          <w:marTop w:val="0"/>
          <w:marBottom w:val="0"/>
          <w:divBdr>
            <w:top w:val="none" w:sz="0" w:space="0" w:color="auto"/>
            <w:left w:val="none" w:sz="0" w:space="0" w:color="auto"/>
            <w:bottom w:val="none" w:sz="0" w:space="0" w:color="auto"/>
            <w:right w:val="none" w:sz="0" w:space="0" w:color="auto"/>
          </w:divBdr>
        </w:div>
      </w:divsChild>
    </w:div>
    <w:div w:id="21157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3704F0EBF7BE4BA7CBC12D639A2BF5" ma:contentTypeVersion="15" ma:contentTypeDescription="新しいドキュメントを作成します。" ma:contentTypeScope="" ma:versionID="7b7ce1a3a790889c95687b093536ff7a">
  <xsd:schema xmlns:xsd="http://www.w3.org/2001/XMLSchema" xmlns:xs="http://www.w3.org/2001/XMLSchema" xmlns:p="http://schemas.microsoft.com/office/2006/metadata/properties" xmlns:ns2="c0bdfa4b-ae66-44b3-9c98-45670ae2c06f" xmlns:ns3="c3035f6c-810e-41ed-9fcb-2b6848c4f011" targetNamespace="http://schemas.microsoft.com/office/2006/metadata/properties" ma:root="true" ma:fieldsID="4f9b70a5bd34212a9762ccbcdc52adf8" ns2:_="" ns3:_="">
    <xsd:import namespace="c0bdfa4b-ae66-44b3-9c98-45670ae2c06f"/>
    <xsd:import namespace="c3035f6c-810e-41ed-9fcb-2b6848c4f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fa4b-ae66-44b3-9c98-45670ae2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1f55427-1466-431f-b47e-c1d8a32284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35f6c-810e-41ed-9fcb-2b6848c4f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303b3-4bb6-4f31-941f-a0a17db92bb5}" ma:internalName="TaxCatchAll" ma:showField="CatchAllData" ma:web="c3035f6c-810e-41ed-9fcb-2b6848c4f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dfa4b-ae66-44b3-9c98-45670ae2c06f">
      <Terms xmlns="http://schemas.microsoft.com/office/infopath/2007/PartnerControls"/>
    </lcf76f155ced4ddcb4097134ff3c332f>
    <TaxCatchAll xmlns="c3035f6c-810e-41ed-9fcb-2b6848c4f0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62F2-AA66-4D17-BBEC-F84C93D71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fa4b-ae66-44b3-9c98-45670ae2c06f"/>
    <ds:schemaRef ds:uri="c3035f6c-810e-41ed-9fcb-2b6848c4f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E1325-18DF-4919-ABE5-50AC6CD0ECA8}">
  <ds:schemaRefs>
    <ds:schemaRef ds:uri="http://schemas.microsoft.com/sharepoint/v3/contenttype/forms"/>
  </ds:schemaRefs>
</ds:datastoreItem>
</file>

<file path=customXml/itemProps3.xml><?xml version="1.0" encoding="utf-8"?>
<ds:datastoreItem xmlns:ds="http://schemas.openxmlformats.org/officeDocument/2006/customXml" ds:itemID="{6588F833-CDAA-4838-BE81-6F6A0330E5BE}">
  <ds:schemaRefs>
    <ds:schemaRef ds:uri="http://schemas.microsoft.com/office/2006/metadata/properties"/>
    <ds:schemaRef ds:uri="http://schemas.microsoft.com/office/infopath/2007/PartnerControls"/>
    <ds:schemaRef ds:uri="c0bdfa4b-ae66-44b3-9c98-45670ae2c06f"/>
    <ds:schemaRef ds:uri="c3035f6c-810e-41ed-9fcb-2b6848c4f011"/>
  </ds:schemaRefs>
</ds:datastoreItem>
</file>

<file path=customXml/itemProps4.xml><?xml version="1.0" encoding="utf-8"?>
<ds:datastoreItem xmlns:ds="http://schemas.openxmlformats.org/officeDocument/2006/customXml" ds:itemID="{2534A7A4-65C8-4D42-8AB7-B04AAF54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368</Words>
  <Characters>2104</Characters>
  <Application>Microsoft Office Word</Application>
  <DocSecurity>2</DocSecurity>
  <Lines>17</Lines>
  <Paragraphs>4</Paragraphs>
  <ScaleCrop>false</ScaleCrop>
  <Company>a-human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コンサルティング・サービス契約書案</dc:title>
  <dc:subject/>
  <dc:creator>a-human</dc:creator>
  <cp:keywords/>
  <cp:lastModifiedBy>佐久間 大河/MHRP</cp:lastModifiedBy>
  <cp:revision>24</cp:revision>
  <cp:lastPrinted>2023-09-28T18:35:00Z</cp:lastPrinted>
  <dcterms:created xsi:type="dcterms:W3CDTF">2024-06-20T22:09:00Z</dcterms:created>
  <dcterms:modified xsi:type="dcterms:W3CDTF">2025-04-25T09:08:00Z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0x0101004B3704F0EBF7BE4BA7CBC12D639A2BF5</vt:lpwstr>
  </property>
  <property fmtid="{D5CDD505-2E9C-101B-9397-08002B2CF9AE}" pid="3" name="MediaServiceImageTags">
    <vt:lpwstr/>
  </property>
</Properties>
</file>